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C2B4D" w14:textId="77777777" w:rsidR="00D62B27" w:rsidRDefault="00D62B27"/>
    <w:tbl>
      <w:tblPr>
        <w:tblStyle w:val="TableGrid"/>
        <w:tblW w:w="0" w:type="auto"/>
        <w:tblLook w:val="04A0" w:firstRow="1" w:lastRow="0" w:firstColumn="1" w:lastColumn="0" w:noHBand="0" w:noVBand="1"/>
      </w:tblPr>
      <w:tblGrid>
        <w:gridCol w:w="3077"/>
        <w:gridCol w:w="3077"/>
        <w:gridCol w:w="3078"/>
        <w:gridCol w:w="3078"/>
        <w:gridCol w:w="3078"/>
      </w:tblGrid>
      <w:tr w:rsidR="00D62B27" w14:paraId="24AB26FB" w14:textId="77777777" w:rsidTr="00C1378B">
        <w:tc>
          <w:tcPr>
            <w:tcW w:w="3077" w:type="dxa"/>
            <w:shd w:val="clear" w:color="auto" w:fill="FFFFFF" w:themeFill="background1"/>
          </w:tcPr>
          <w:p w14:paraId="5CC04DCD" w14:textId="77777777" w:rsidR="00D62B27" w:rsidRPr="00D62B27" w:rsidRDefault="00D62B27" w:rsidP="00D62B27">
            <w:pPr>
              <w:spacing w:after="160"/>
              <w:rPr>
                <w:rFonts w:ascii="Comic Sans MS" w:hAnsi="Comic Sans MS"/>
                <w:b/>
                <w:bCs/>
                <w:sz w:val="18"/>
                <w:szCs w:val="18"/>
              </w:rPr>
            </w:pPr>
            <w:r w:rsidRPr="00D62B27">
              <w:rPr>
                <w:rFonts w:ascii="Comic Sans MS" w:hAnsi="Comic Sans MS"/>
                <w:b/>
                <w:bCs/>
                <w:i/>
                <w:iCs/>
                <w:sz w:val="16"/>
                <w:szCs w:val="16"/>
              </w:rPr>
              <w:t>Important to note:</w:t>
            </w:r>
          </w:p>
          <w:p w14:paraId="41501B23" w14:textId="77777777" w:rsidR="00D62B27" w:rsidRDefault="00D62B27" w:rsidP="00B62764">
            <w:pPr>
              <w:rPr>
                <w:b/>
                <w:sz w:val="20"/>
                <w:szCs w:val="20"/>
              </w:rPr>
            </w:pPr>
          </w:p>
          <w:p w14:paraId="6C65D582" w14:textId="38842A1B" w:rsidR="00D62B27" w:rsidRPr="00B62764" w:rsidRDefault="00D62B27" w:rsidP="00B62764">
            <w:pPr>
              <w:rPr>
                <w:b/>
                <w:sz w:val="20"/>
                <w:szCs w:val="20"/>
              </w:rPr>
            </w:pPr>
          </w:p>
        </w:tc>
        <w:tc>
          <w:tcPr>
            <w:tcW w:w="12311" w:type="dxa"/>
            <w:gridSpan w:val="4"/>
          </w:tcPr>
          <w:p w14:paraId="624C5023" w14:textId="39F12945" w:rsidR="00D62B27" w:rsidRPr="00F043F1" w:rsidRDefault="009B20F7" w:rsidP="00431D84">
            <w:pPr>
              <w:rPr>
                <w:rFonts w:ascii="Comic Sans MS" w:hAnsi="Comic Sans MS"/>
                <w:i/>
                <w:iCs/>
                <w:sz w:val="16"/>
                <w:szCs w:val="16"/>
              </w:rPr>
            </w:pPr>
            <w:r w:rsidRPr="009B20F7">
              <w:rPr>
                <w:rFonts w:ascii="Comic Sans MS" w:hAnsi="Comic Sans MS"/>
                <w:i/>
                <w:iCs/>
                <w:sz w:val="16"/>
                <w:szCs w:val="16"/>
              </w:rPr>
              <w:t>This checkpoint document enables us to monitor the skills children are developing at a snapshot in time across the seven areas of learning and development. It is not intended to be used as a tick list, but to give practitioners guidance in identifying whether children are broadly on track. Children all learn at different rates and at different times, and development is not always linear. Knowing children individually remains the best way to understand and track their progress.</w:t>
            </w:r>
          </w:p>
        </w:tc>
      </w:tr>
      <w:tr w:rsidR="00B62764" w14:paraId="45A09B42" w14:textId="77777777" w:rsidTr="00FD2F56">
        <w:tc>
          <w:tcPr>
            <w:tcW w:w="3077" w:type="dxa"/>
            <w:shd w:val="clear" w:color="auto" w:fill="ED7D31" w:themeFill="accent2"/>
          </w:tcPr>
          <w:p w14:paraId="09E37756" w14:textId="77777777" w:rsidR="00B62764" w:rsidRPr="00B62764" w:rsidRDefault="00B62764" w:rsidP="00B62764">
            <w:pPr>
              <w:rPr>
                <w:b/>
                <w:sz w:val="20"/>
                <w:szCs w:val="20"/>
              </w:rPr>
            </w:pPr>
            <w:bookmarkStart w:id="0" w:name="_Hlk99096202"/>
            <w:r w:rsidRPr="00B62764">
              <w:rPr>
                <w:b/>
                <w:sz w:val="20"/>
                <w:szCs w:val="20"/>
              </w:rPr>
              <w:t>Communication and Language</w:t>
            </w:r>
          </w:p>
        </w:tc>
        <w:tc>
          <w:tcPr>
            <w:tcW w:w="3077" w:type="dxa"/>
          </w:tcPr>
          <w:p w14:paraId="7665CD25" w14:textId="125755F6" w:rsidR="00B62764" w:rsidRPr="001C6329" w:rsidRDefault="00C1706F" w:rsidP="00B62764">
            <w:pPr>
              <w:rPr>
                <w:b/>
                <w:sz w:val="20"/>
                <w:szCs w:val="20"/>
              </w:rPr>
            </w:pPr>
            <w:r w:rsidRPr="001C6329">
              <w:rPr>
                <w:b/>
                <w:sz w:val="20"/>
                <w:szCs w:val="20"/>
              </w:rPr>
              <w:t>Checkpoint</w:t>
            </w:r>
            <w:r>
              <w:rPr>
                <w:b/>
                <w:sz w:val="20"/>
                <w:szCs w:val="20"/>
              </w:rPr>
              <w:t xml:space="preserve"> 1</w:t>
            </w:r>
          </w:p>
        </w:tc>
        <w:tc>
          <w:tcPr>
            <w:tcW w:w="3078" w:type="dxa"/>
          </w:tcPr>
          <w:p w14:paraId="3A7BF968" w14:textId="16CDE67D" w:rsidR="00B62764" w:rsidRPr="001C6329" w:rsidRDefault="00C1706F" w:rsidP="00B62764">
            <w:pPr>
              <w:rPr>
                <w:b/>
                <w:sz w:val="20"/>
                <w:szCs w:val="20"/>
              </w:rPr>
            </w:pPr>
            <w:r w:rsidRPr="001C6329">
              <w:rPr>
                <w:b/>
                <w:sz w:val="20"/>
                <w:szCs w:val="20"/>
              </w:rPr>
              <w:t>Checkpoint</w:t>
            </w:r>
            <w:r>
              <w:rPr>
                <w:b/>
                <w:sz w:val="20"/>
                <w:szCs w:val="20"/>
              </w:rPr>
              <w:t xml:space="preserve"> 2</w:t>
            </w:r>
          </w:p>
        </w:tc>
        <w:tc>
          <w:tcPr>
            <w:tcW w:w="3078" w:type="dxa"/>
          </w:tcPr>
          <w:p w14:paraId="3CFA1EB4" w14:textId="77777777" w:rsidR="00C1706F" w:rsidRPr="001C6329" w:rsidRDefault="00C1706F" w:rsidP="00C1706F">
            <w:pPr>
              <w:rPr>
                <w:b/>
                <w:sz w:val="20"/>
                <w:szCs w:val="20"/>
              </w:rPr>
            </w:pPr>
            <w:r>
              <w:rPr>
                <w:b/>
                <w:sz w:val="20"/>
                <w:szCs w:val="20"/>
              </w:rPr>
              <w:t>Checkpoint 3</w:t>
            </w:r>
          </w:p>
          <w:p w14:paraId="411BD316" w14:textId="306E6964" w:rsidR="00B62764" w:rsidRPr="001C6329" w:rsidRDefault="00B62764" w:rsidP="00B62764">
            <w:pPr>
              <w:rPr>
                <w:b/>
                <w:sz w:val="20"/>
                <w:szCs w:val="20"/>
              </w:rPr>
            </w:pPr>
          </w:p>
        </w:tc>
        <w:tc>
          <w:tcPr>
            <w:tcW w:w="3078" w:type="dxa"/>
          </w:tcPr>
          <w:p w14:paraId="6DC8A64C" w14:textId="3DA190A0" w:rsidR="00B62764" w:rsidRPr="001C6329" w:rsidRDefault="00C1706F" w:rsidP="00C1706F">
            <w:pPr>
              <w:rPr>
                <w:b/>
                <w:sz w:val="20"/>
                <w:szCs w:val="20"/>
              </w:rPr>
            </w:pPr>
            <w:r>
              <w:rPr>
                <w:b/>
                <w:sz w:val="20"/>
                <w:szCs w:val="20"/>
              </w:rPr>
              <w:t>Checkpoint 4</w:t>
            </w:r>
          </w:p>
        </w:tc>
      </w:tr>
      <w:bookmarkEnd w:id="0"/>
      <w:tr w:rsidR="00B62764" w14:paraId="50624775" w14:textId="77777777" w:rsidTr="00FD2F56">
        <w:tc>
          <w:tcPr>
            <w:tcW w:w="3077" w:type="dxa"/>
            <w:shd w:val="clear" w:color="auto" w:fill="ED7D31" w:themeFill="accent2"/>
          </w:tcPr>
          <w:p w14:paraId="3D711150" w14:textId="77777777" w:rsidR="00B62764" w:rsidRPr="00B62764" w:rsidRDefault="00B62764" w:rsidP="00B62764">
            <w:pPr>
              <w:rPr>
                <w:b/>
                <w:sz w:val="20"/>
                <w:szCs w:val="20"/>
              </w:rPr>
            </w:pPr>
            <w:r w:rsidRPr="00B62764">
              <w:rPr>
                <w:b/>
                <w:sz w:val="20"/>
                <w:szCs w:val="20"/>
              </w:rPr>
              <w:t>Listening, Attention and Understanding</w:t>
            </w:r>
          </w:p>
        </w:tc>
        <w:tc>
          <w:tcPr>
            <w:tcW w:w="3077" w:type="dxa"/>
          </w:tcPr>
          <w:p w14:paraId="3FDFF3D6" w14:textId="7A221CC1" w:rsidR="0050433E" w:rsidRDefault="0050433E" w:rsidP="0050433E">
            <w:pPr>
              <w:rPr>
                <w:sz w:val="20"/>
                <w:szCs w:val="20"/>
              </w:rPr>
            </w:pPr>
            <w:r w:rsidRPr="0050433E">
              <w:rPr>
                <w:sz w:val="20"/>
                <w:szCs w:val="20"/>
              </w:rPr>
              <w:t>Can listen to simple stories and understand what is happening.</w:t>
            </w:r>
          </w:p>
          <w:p w14:paraId="09B62103" w14:textId="77777777" w:rsidR="0050433E" w:rsidRPr="0050433E" w:rsidRDefault="0050433E" w:rsidP="0050433E">
            <w:pPr>
              <w:rPr>
                <w:sz w:val="20"/>
                <w:szCs w:val="20"/>
              </w:rPr>
            </w:pPr>
          </w:p>
          <w:p w14:paraId="0D9A2D0A" w14:textId="2B1D1E2C" w:rsidR="0050433E" w:rsidRDefault="0050433E" w:rsidP="0050433E">
            <w:pPr>
              <w:rPr>
                <w:sz w:val="20"/>
                <w:szCs w:val="20"/>
              </w:rPr>
            </w:pPr>
            <w:r w:rsidRPr="0050433E">
              <w:rPr>
                <w:sz w:val="20"/>
                <w:szCs w:val="20"/>
              </w:rPr>
              <w:t>Can understand simple questions about ‘who’, ‘what’ and ‘where’.</w:t>
            </w:r>
          </w:p>
          <w:p w14:paraId="171B4CA9" w14:textId="77777777" w:rsidR="0050433E" w:rsidRPr="0050433E" w:rsidRDefault="0050433E" w:rsidP="0050433E">
            <w:pPr>
              <w:rPr>
                <w:sz w:val="20"/>
                <w:szCs w:val="20"/>
              </w:rPr>
            </w:pPr>
          </w:p>
          <w:p w14:paraId="6EBE995E" w14:textId="0D58BE99" w:rsidR="0050433E" w:rsidRDefault="0050433E" w:rsidP="0050433E">
            <w:pPr>
              <w:rPr>
                <w:sz w:val="20"/>
                <w:szCs w:val="20"/>
              </w:rPr>
            </w:pPr>
            <w:r w:rsidRPr="0050433E">
              <w:rPr>
                <w:sz w:val="20"/>
                <w:szCs w:val="20"/>
              </w:rPr>
              <w:t>Can identify familiar objects and properties, for example: Can you show me the big boat?</w:t>
            </w:r>
          </w:p>
          <w:p w14:paraId="2094A6D6" w14:textId="77777777" w:rsidR="0050433E" w:rsidRPr="0050433E" w:rsidRDefault="0050433E" w:rsidP="0050433E">
            <w:pPr>
              <w:rPr>
                <w:sz w:val="20"/>
                <w:szCs w:val="20"/>
              </w:rPr>
            </w:pPr>
          </w:p>
          <w:p w14:paraId="210EA8F5" w14:textId="01D11C83" w:rsidR="0050433E" w:rsidRDefault="0050433E" w:rsidP="0050433E">
            <w:pPr>
              <w:rPr>
                <w:sz w:val="20"/>
                <w:szCs w:val="20"/>
              </w:rPr>
            </w:pPr>
            <w:r w:rsidRPr="0050433E">
              <w:rPr>
                <w:sz w:val="20"/>
                <w:szCs w:val="20"/>
              </w:rPr>
              <w:t xml:space="preserve">Can understand simple instructions like ‘Where’s your hat?’ or ‘What’s the boy in the picture doing? </w:t>
            </w:r>
          </w:p>
          <w:p w14:paraId="4E3F8CFB" w14:textId="77777777" w:rsidR="0050433E" w:rsidRPr="0050433E" w:rsidRDefault="0050433E" w:rsidP="0050433E">
            <w:pPr>
              <w:rPr>
                <w:sz w:val="20"/>
                <w:szCs w:val="20"/>
              </w:rPr>
            </w:pPr>
          </w:p>
          <w:p w14:paraId="7D8B8FD8" w14:textId="4A747195" w:rsidR="00335A1B" w:rsidRPr="000174D1" w:rsidRDefault="0050433E" w:rsidP="0050433E">
            <w:pPr>
              <w:rPr>
                <w:sz w:val="20"/>
                <w:szCs w:val="20"/>
              </w:rPr>
            </w:pPr>
            <w:r w:rsidRPr="0050433E">
              <w:rPr>
                <w:sz w:val="20"/>
                <w:szCs w:val="20"/>
              </w:rPr>
              <w:t>Can understand action words by pointing to the right picture in the book. For example: ‘Who’s jumping?’</w:t>
            </w:r>
          </w:p>
        </w:tc>
        <w:tc>
          <w:tcPr>
            <w:tcW w:w="3078" w:type="dxa"/>
          </w:tcPr>
          <w:p w14:paraId="29419BC4" w14:textId="316B865D" w:rsidR="0050433E" w:rsidRDefault="008B1883" w:rsidP="0050433E">
            <w:pPr>
              <w:rPr>
                <w:sz w:val="20"/>
                <w:szCs w:val="20"/>
              </w:rPr>
            </w:pPr>
            <w:r w:rsidRPr="008B1883">
              <w:rPr>
                <w:sz w:val="20"/>
                <w:szCs w:val="20"/>
              </w:rPr>
              <w:t>Enjoys listening to longer stories and is beginning to remember some of what happens.</w:t>
            </w:r>
          </w:p>
          <w:p w14:paraId="46654BD7" w14:textId="77777777" w:rsidR="0050433E" w:rsidRPr="0050433E" w:rsidRDefault="0050433E" w:rsidP="0050433E">
            <w:pPr>
              <w:rPr>
                <w:sz w:val="20"/>
                <w:szCs w:val="20"/>
              </w:rPr>
            </w:pPr>
          </w:p>
          <w:p w14:paraId="13BC01DF" w14:textId="53FCBE5D" w:rsidR="005E197F" w:rsidRPr="000174D1" w:rsidRDefault="008B1883" w:rsidP="0050433E">
            <w:pPr>
              <w:rPr>
                <w:sz w:val="20"/>
                <w:szCs w:val="20"/>
              </w:rPr>
            </w:pPr>
            <w:r>
              <w:rPr>
                <w:sz w:val="20"/>
                <w:szCs w:val="20"/>
              </w:rPr>
              <w:t>May</w:t>
            </w:r>
            <w:r w:rsidR="0050433E" w:rsidRPr="0050433E">
              <w:rPr>
                <w:sz w:val="20"/>
                <w:szCs w:val="20"/>
              </w:rPr>
              <w:t xml:space="preserve"> find it difficult to pay attention to more than one thing at a time.</w:t>
            </w:r>
          </w:p>
        </w:tc>
        <w:tc>
          <w:tcPr>
            <w:tcW w:w="3078" w:type="dxa"/>
          </w:tcPr>
          <w:p w14:paraId="10D96AAF" w14:textId="371B518B" w:rsidR="0050433E" w:rsidRDefault="0050433E" w:rsidP="0050433E">
            <w:pPr>
              <w:rPr>
                <w:sz w:val="20"/>
                <w:szCs w:val="20"/>
              </w:rPr>
            </w:pPr>
            <w:r w:rsidRPr="0050433E">
              <w:rPr>
                <w:sz w:val="20"/>
                <w:szCs w:val="20"/>
              </w:rPr>
              <w:t xml:space="preserve">Enjoy listening to longer stories and can remember much of what happens. </w:t>
            </w:r>
          </w:p>
          <w:p w14:paraId="2E14248D" w14:textId="77777777" w:rsidR="0050433E" w:rsidRPr="0050433E" w:rsidRDefault="0050433E" w:rsidP="0050433E">
            <w:pPr>
              <w:rPr>
                <w:sz w:val="20"/>
                <w:szCs w:val="20"/>
              </w:rPr>
            </w:pPr>
          </w:p>
          <w:p w14:paraId="6AB332BA" w14:textId="7FDE7138" w:rsidR="000C6F00" w:rsidRPr="000174D1" w:rsidRDefault="0050433E" w:rsidP="0050433E">
            <w:pPr>
              <w:rPr>
                <w:sz w:val="20"/>
                <w:szCs w:val="20"/>
              </w:rPr>
            </w:pPr>
            <w:r w:rsidRPr="0050433E">
              <w:rPr>
                <w:sz w:val="20"/>
                <w:szCs w:val="20"/>
              </w:rPr>
              <w:t>Can find it difficult to pay attention to more than one thing at a time</w:t>
            </w:r>
          </w:p>
        </w:tc>
        <w:tc>
          <w:tcPr>
            <w:tcW w:w="3078" w:type="dxa"/>
          </w:tcPr>
          <w:p w14:paraId="77FEAE31" w14:textId="55CB1402" w:rsidR="0050433E" w:rsidRDefault="0050433E" w:rsidP="0050433E">
            <w:pPr>
              <w:rPr>
                <w:sz w:val="20"/>
                <w:szCs w:val="20"/>
              </w:rPr>
            </w:pPr>
            <w:r w:rsidRPr="0050433E">
              <w:rPr>
                <w:sz w:val="20"/>
                <w:szCs w:val="20"/>
              </w:rPr>
              <w:t xml:space="preserve">Sing a large repertoire of songs. </w:t>
            </w:r>
          </w:p>
          <w:p w14:paraId="6ACB61F2" w14:textId="77777777" w:rsidR="0050433E" w:rsidRPr="0050433E" w:rsidRDefault="0050433E" w:rsidP="0050433E">
            <w:pPr>
              <w:rPr>
                <w:sz w:val="20"/>
                <w:szCs w:val="20"/>
              </w:rPr>
            </w:pPr>
          </w:p>
          <w:p w14:paraId="4EEC5088" w14:textId="77777777" w:rsidR="0050433E" w:rsidRDefault="0050433E" w:rsidP="0050433E">
            <w:pPr>
              <w:rPr>
                <w:sz w:val="20"/>
                <w:szCs w:val="20"/>
              </w:rPr>
            </w:pPr>
            <w:r w:rsidRPr="0050433E">
              <w:rPr>
                <w:sz w:val="20"/>
                <w:szCs w:val="20"/>
              </w:rPr>
              <w:t>Know many rhymes, be able to talk about familiar books</w:t>
            </w:r>
            <w:r>
              <w:rPr>
                <w:sz w:val="20"/>
                <w:szCs w:val="20"/>
              </w:rPr>
              <w:t>.</w:t>
            </w:r>
          </w:p>
          <w:p w14:paraId="05ECA5E3" w14:textId="77777777" w:rsidR="0050433E" w:rsidRDefault="0050433E" w:rsidP="0050433E">
            <w:pPr>
              <w:rPr>
                <w:sz w:val="20"/>
                <w:szCs w:val="20"/>
              </w:rPr>
            </w:pPr>
          </w:p>
          <w:p w14:paraId="061AE225" w14:textId="37E69D99" w:rsidR="006567F7" w:rsidRPr="000174D1" w:rsidRDefault="0050433E" w:rsidP="0050433E">
            <w:pPr>
              <w:rPr>
                <w:sz w:val="20"/>
                <w:szCs w:val="20"/>
              </w:rPr>
            </w:pPr>
            <w:r w:rsidRPr="0050433E">
              <w:rPr>
                <w:sz w:val="20"/>
                <w:szCs w:val="20"/>
              </w:rPr>
              <w:t xml:space="preserve"> </w:t>
            </w:r>
            <w:r>
              <w:rPr>
                <w:sz w:val="20"/>
                <w:szCs w:val="20"/>
              </w:rPr>
              <w:t>Can tell their own</w:t>
            </w:r>
            <w:r w:rsidRPr="0050433E">
              <w:rPr>
                <w:sz w:val="20"/>
                <w:szCs w:val="20"/>
              </w:rPr>
              <w:t xml:space="preserve"> story.</w:t>
            </w:r>
          </w:p>
        </w:tc>
      </w:tr>
      <w:tr w:rsidR="00B62764" w14:paraId="39A284D6" w14:textId="77777777" w:rsidTr="00FD2F56">
        <w:tc>
          <w:tcPr>
            <w:tcW w:w="3077" w:type="dxa"/>
            <w:shd w:val="clear" w:color="auto" w:fill="ED7D31" w:themeFill="accent2"/>
          </w:tcPr>
          <w:p w14:paraId="655C3F2D" w14:textId="77777777" w:rsidR="00B62764" w:rsidRPr="00B62764" w:rsidRDefault="00B62764" w:rsidP="00B62764">
            <w:pPr>
              <w:rPr>
                <w:b/>
                <w:sz w:val="20"/>
                <w:szCs w:val="20"/>
              </w:rPr>
            </w:pPr>
            <w:r w:rsidRPr="00B62764">
              <w:rPr>
                <w:b/>
                <w:sz w:val="20"/>
                <w:szCs w:val="20"/>
              </w:rPr>
              <w:t>Speaking</w:t>
            </w:r>
          </w:p>
        </w:tc>
        <w:tc>
          <w:tcPr>
            <w:tcW w:w="3077" w:type="dxa"/>
          </w:tcPr>
          <w:p w14:paraId="33915E2B" w14:textId="2538C0EA" w:rsidR="0050433E" w:rsidRDefault="00B62764" w:rsidP="0050433E">
            <w:pPr>
              <w:rPr>
                <w:sz w:val="20"/>
                <w:szCs w:val="20"/>
              </w:rPr>
            </w:pPr>
            <w:r w:rsidRPr="000174D1">
              <w:rPr>
                <w:sz w:val="20"/>
                <w:szCs w:val="20"/>
              </w:rPr>
              <w:t xml:space="preserve"> </w:t>
            </w:r>
            <w:r w:rsidR="0050433E" w:rsidRPr="0050433E">
              <w:rPr>
                <w:sz w:val="20"/>
                <w:szCs w:val="20"/>
              </w:rPr>
              <w:t xml:space="preserve">Listen to other people’s talk with interest but can be easily distracted by other things. </w:t>
            </w:r>
          </w:p>
          <w:p w14:paraId="0D4D8BAE" w14:textId="77777777" w:rsidR="0050433E" w:rsidRPr="0050433E" w:rsidRDefault="0050433E" w:rsidP="0050433E">
            <w:pPr>
              <w:rPr>
                <w:sz w:val="20"/>
                <w:szCs w:val="20"/>
              </w:rPr>
            </w:pPr>
          </w:p>
          <w:p w14:paraId="6AD665FE" w14:textId="51C95BAB" w:rsidR="0050433E" w:rsidRDefault="0050433E" w:rsidP="0050433E">
            <w:pPr>
              <w:rPr>
                <w:sz w:val="20"/>
                <w:szCs w:val="20"/>
              </w:rPr>
            </w:pPr>
            <w:r w:rsidRPr="0050433E">
              <w:rPr>
                <w:sz w:val="20"/>
                <w:szCs w:val="20"/>
              </w:rPr>
              <w:t>Start to develop a conversation, jumping f</w:t>
            </w:r>
            <w:r w:rsidR="00C4738D">
              <w:rPr>
                <w:sz w:val="20"/>
                <w:szCs w:val="20"/>
              </w:rPr>
              <w:t>ro</w:t>
            </w:r>
            <w:r w:rsidRPr="0050433E">
              <w:rPr>
                <w:sz w:val="20"/>
                <w:szCs w:val="20"/>
              </w:rPr>
              <w:t xml:space="preserve">m topic to topic. </w:t>
            </w:r>
          </w:p>
          <w:p w14:paraId="216CD3BD" w14:textId="77777777" w:rsidR="0050433E" w:rsidRPr="0050433E" w:rsidRDefault="0050433E" w:rsidP="0050433E">
            <w:pPr>
              <w:rPr>
                <w:sz w:val="20"/>
                <w:szCs w:val="20"/>
              </w:rPr>
            </w:pPr>
          </w:p>
          <w:p w14:paraId="16BEFF3B" w14:textId="38522CB6" w:rsidR="0050433E" w:rsidRPr="0050433E" w:rsidRDefault="0050433E" w:rsidP="0050433E">
            <w:pPr>
              <w:rPr>
                <w:sz w:val="20"/>
                <w:szCs w:val="20"/>
              </w:rPr>
            </w:pPr>
            <w:r w:rsidRPr="0050433E">
              <w:rPr>
                <w:sz w:val="20"/>
                <w:szCs w:val="20"/>
              </w:rPr>
              <w:t xml:space="preserve">Start to say how they are feeling, using words as well as actions. </w:t>
            </w:r>
          </w:p>
          <w:p w14:paraId="16EC7754" w14:textId="438A1763" w:rsidR="0050433E" w:rsidRDefault="0050433E" w:rsidP="0050433E">
            <w:pPr>
              <w:rPr>
                <w:sz w:val="20"/>
                <w:szCs w:val="20"/>
              </w:rPr>
            </w:pPr>
            <w:r w:rsidRPr="0050433E">
              <w:rPr>
                <w:sz w:val="20"/>
                <w:szCs w:val="20"/>
              </w:rPr>
              <w:t xml:space="preserve">Can use around 300 words demonstrating understanding of </w:t>
            </w:r>
            <w:r w:rsidRPr="0050433E">
              <w:rPr>
                <w:sz w:val="20"/>
                <w:szCs w:val="20"/>
              </w:rPr>
              <w:lastRenderedPageBreak/>
              <w:t xml:space="preserve">time e.g. ‘now’ and ‘later’, space e.g. ‘over there’ and function e.g. a cup is for drinking. </w:t>
            </w:r>
          </w:p>
          <w:p w14:paraId="23AFFF91" w14:textId="77777777" w:rsidR="0050433E" w:rsidRPr="0050433E" w:rsidRDefault="0050433E" w:rsidP="0050433E">
            <w:pPr>
              <w:rPr>
                <w:sz w:val="20"/>
                <w:szCs w:val="20"/>
              </w:rPr>
            </w:pPr>
          </w:p>
          <w:p w14:paraId="08AA93C2" w14:textId="77777777" w:rsidR="0050433E" w:rsidRPr="0050433E" w:rsidRDefault="0050433E" w:rsidP="0050433E">
            <w:pPr>
              <w:rPr>
                <w:sz w:val="20"/>
                <w:szCs w:val="20"/>
              </w:rPr>
            </w:pPr>
            <w:r w:rsidRPr="0050433E">
              <w:rPr>
                <w:sz w:val="20"/>
                <w:szCs w:val="20"/>
              </w:rPr>
              <w:t>Can link 5 words together.</w:t>
            </w:r>
          </w:p>
          <w:p w14:paraId="12F31C79" w14:textId="31EC25E8" w:rsidR="0050433E" w:rsidRDefault="0050433E" w:rsidP="0050433E">
            <w:pPr>
              <w:rPr>
                <w:sz w:val="20"/>
                <w:szCs w:val="20"/>
              </w:rPr>
            </w:pPr>
            <w:r w:rsidRPr="0050433E">
              <w:rPr>
                <w:sz w:val="20"/>
                <w:szCs w:val="20"/>
              </w:rPr>
              <w:t>Can use pronouns – ‘me’, ‘him’, ‘she’.</w:t>
            </w:r>
          </w:p>
          <w:p w14:paraId="4B771304" w14:textId="77777777" w:rsidR="0050433E" w:rsidRPr="0050433E" w:rsidRDefault="0050433E" w:rsidP="0050433E">
            <w:pPr>
              <w:rPr>
                <w:sz w:val="20"/>
                <w:szCs w:val="20"/>
              </w:rPr>
            </w:pPr>
          </w:p>
          <w:p w14:paraId="1397FAC4" w14:textId="32216336" w:rsidR="0050433E" w:rsidRDefault="0050433E" w:rsidP="0050433E">
            <w:pPr>
              <w:rPr>
                <w:sz w:val="20"/>
                <w:szCs w:val="20"/>
              </w:rPr>
            </w:pPr>
            <w:r w:rsidRPr="0050433E">
              <w:rPr>
                <w:sz w:val="20"/>
                <w:szCs w:val="20"/>
              </w:rPr>
              <w:t xml:space="preserve">Can use prepositions – ‘in’, ‘on’, ‘under’. </w:t>
            </w:r>
          </w:p>
          <w:p w14:paraId="45E7D187" w14:textId="77777777" w:rsidR="0050433E" w:rsidRPr="0050433E" w:rsidRDefault="0050433E" w:rsidP="0050433E">
            <w:pPr>
              <w:rPr>
                <w:sz w:val="20"/>
                <w:szCs w:val="20"/>
              </w:rPr>
            </w:pPr>
          </w:p>
          <w:p w14:paraId="64E16E93" w14:textId="487BFC82" w:rsidR="00B62764" w:rsidRPr="000174D1" w:rsidRDefault="0050433E" w:rsidP="0050433E">
            <w:pPr>
              <w:rPr>
                <w:sz w:val="20"/>
                <w:szCs w:val="20"/>
              </w:rPr>
            </w:pPr>
            <w:r w:rsidRPr="0050433E">
              <w:rPr>
                <w:sz w:val="20"/>
                <w:szCs w:val="20"/>
              </w:rPr>
              <w:t>Can follow instructions with three key words.</w:t>
            </w:r>
          </w:p>
        </w:tc>
        <w:tc>
          <w:tcPr>
            <w:tcW w:w="3078" w:type="dxa"/>
          </w:tcPr>
          <w:p w14:paraId="2998C809" w14:textId="77804DF1" w:rsidR="0050433E" w:rsidRDefault="0050433E" w:rsidP="0050433E">
            <w:pPr>
              <w:rPr>
                <w:sz w:val="20"/>
                <w:szCs w:val="20"/>
              </w:rPr>
            </w:pPr>
            <w:r w:rsidRPr="0050433E">
              <w:rPr>
                <w:sz w:val="20"/>
                <w:szCs w:val="20"/>
              </w:rPr>
              <w:lastRenderedPageBreak/>
              <w:t>Develop</w:t>
            </w:r>
            <w:r>
              <w:rPr>
                <w:sz w:val="20"/>
                <w:szCs w:val="20"/>
              </w:rPr>
              <w:t>ing</w:t>
            </w:r>
            <w:r w:rsidRPr="0050433E">
              <w:rPr>
                <w:sz w:val="20"/>
                <w:szCs w:val="20"/>
              </w:rPr>
              <w:t xml:space="preserve"> their communication, but may continue to have problems with irregular tenses and plurals, such as ‘runned’ for ‘ran’, ‘swimmed’ for ‘swam’. </w:t>
            </w:r>
          </w:p>
          <w:p w14:paraId="103B182E" w14:textId="461B597A" w:rsidR="0050433E" w:rsidRDefault="0050433E" w:rsidP="0050433E">
            <w:pPr>
              <w:rPr>
                <w:sz w:val="20"/>
                <w:szCs w:val="20"/>
              </w:rPr>
            </w:pPr>
          </w:p>
          <w:p w14:paraId="22448313" w14:textId="48FE0F13" w:rsidR="0050433E" w:rsidRDefault="0050433E" w:rsidP="0050433E">
            <w:pPr>
              <w:rPr>
                <w:sz w:val="20"/>
                <w:szCs w:val="20"/>
              </w:rPr>
            </w:pPr>
            <w:r>
              <w:rPr>
                <w:sz w:val="20"/>
                <w:szCs w:val="20"/>
              </w:rPr>
              <w:t>Spoken words can usually be understood by familiar adults.</w:t>
            </w:r>
          </w:p>
          <w:p w14:paraId="4E531C68" w14:textId="77777777" w:rsidR="0050433E" w:rsidRPr="0050433E" w:rsidRDefault="0050433E" w:rsidP="0050433E">
            <w:pPr>
              <w:rPr>
                <w:sz w:val="20"/>
                <w:szCs w:val="20"/>
              </w:rPr>
            </w:pPr>
          </w:p>
          <w:p w14:paraId="12AD9A9A" w14:textId="076CE455" w:rsidR="00262291" w:rsidRPr="000174D1" w:rsidRDefault="0050433E" w:rsidP="0050433E">
            <w:pPr>
              <w:rPr>
                <w:sz w:val="20"/>
                <w:szCs w:val="20"/>
              </w:rPr>
            </w:pPr>
            <w:r w:rsidRPr="0050433E">
              <w:rPr>
                <w:sz w:val="20"/>
                <w:szCs w:val="20"/>
              </w:rPr>
              <w:t xml:space="preserve">May have problems saying: - some sounds: r, j, th, ch, and sh - </w:t>
            </w:r>
            <w:r w:rsidRPr="0050433E">
              <w:rPr>
                <w:sz w:val="20"/>
                <w:szCs w:val="20"/>
              </w:rPr>
              <w:lastRenderedPageBreak/>
              <w:t>multisyllabic words such as ‘pterodactyl’, ‘planetarium’ or ‘hippopotamus’</w:t>
            </w:r>
            <w:r>
              <w:rPr>
                <w:sz w:val="20"/>
                <w:szCs w:val="20"/>
              </w:rPr>
              <w:t>.</w:t>
            </w:r>
          </w:p>
        </w:tc>
        <w:tc>
          <w:tcPr>
            <w:tcW w:w="3078" w:type="dxa"/>
          </w:tcPr>
          <w:p w14:paraId="6DA8FFDE" w14:textId="77777777" w:rsidR="0050433E" w:rsidRDefault="0050433E" w:rsidP="00BE1347">
            <w:pPr>
              <w:rPr>
                <w:sz w:val="20"/>
                <w:szCs w:val="20"/>
              </w:rPr>
            </w:pPr>
            <w:r w:rsidRPr="0050433E">
              <w:rPr>
                <w:sz w:val="20"/>
                <w:szCs w:val="20"/>
              </w:rPr>
              <w:lastRenderedPageBreak/>
              <w:t xml:space="preserve">Use a wider range of vocabulary.                                                                                                   Understand a question or instruction that has two parts, such as “Get your coat and wait at the door.”   </w:t>
            </w:r>
          </w:p>
          <w:p w14:paraId="053B2CA8" w14:textId="6575A788" w:rsidR="000174D1" w:rsidRPr="000174D1" w:rsidRDefault="0050433E" w:rsidP="00BE1347">
            <w:pPr>
              <w:rPr>
                <w:sz w:val="20"/>
                <w:szCs w:val="20"/>
              </w:rPr>
            </w:pPr>
            <w:r w:rsidRPr="0050433E">
              <w:rPr>
                <w:sz w:val="20"/>
                <w:szCs w:val="20"/>
              </w:rPr>
              <w:t xml:space="preserve">                                                                                                                                                              Use longer sentences of four to six words.</w:t>
            </w:r>
          </w:p>
        </w:tc>
        <w:tc>
          <w:tcPr>
            <w:tcW w:w="3078" w:type="dxa"/>
          </w:tcPr>
          <w:p w14:paraId="448E7AE9" w14:textId="55951987" w:rsidR="0050433E" w:rsidRDefault="0050433E" w:rsidP="0050433E">
            <w:pPr>
              <w:rPr>
                <w:sz w:val="20"/>
                <w:szCs w:val="20"/>
              </w:rPr>
            </w:pPr>
            <w:r w:rsidRPr="0050433E">
              <w:rPr>
                <w:sz w:val="20"/>
                <w:szCs w:val="20"/>
              </w:rPr>
              <w:t>Speaks in simple sentences, which communicate their needs (e.g. I need a drink) and their interests (I like cars, I want the red one).</w:t>
            </w:r>
          </w:p>
          <w:p w14:paraId="540130C6" w14:textId="77777777" w:rsidR="0050433E" w:rsidRPr="0050433E" w:rsidRDefault="0050433E" w:rsidP="0050433E">
            <w:pPr>
              <w:rPr>
                <w:sz w:val="20"/>
                <w:szCs w:val="20"/>
              </w:rPr>
            </w:pPr>
          </w:p>
          <w:p w14:paraId="290E2206" w14:textId="77777777" w:rsidR="0050433E" w:rsidRPr="0050433E" w:rsidRDefault="0050433E" w:rsidP="0050433E">
            <w:pPr>
              <w:rPr>
                <w:sz w:val="20"/>
                <w:szCs w:val="20"/>
              </w:rPr>
            </w:pPr>
            <w:r w:rsidRPr="0050433E">
              <w:rPr>
                <w:sz w:val="20"/>
                <w:szCs w:val="20"/>
              </w:rPr>
              <w:t>Uses vocabulary focussing on their interests (e.g. motorbike) and familiar experiences (e.g. hairdressers).</w:t>
            </w:r>
          </w:p>
          <w:p w14:paraId="1E3C10CE" w14:textId="4CB908E0" w:rsidR="0050433E" w:rsidRDefault="0050433E" w:rsidP="0050433E">
            <w:pPr>
              <w:rPr>
                <w:sz w:val="20"/>
                <w:szCs w:val="20"/>
              </w:rPr>
            </w:pPr>
            <w:r w:rsidRPr="0050433E">
              <w:rPr>
                <w:sz w:val="20"/>
                <w:szCs w:val="20"/>
              </w:rPr>
              <w:t>Ask simple questions (e.g. Where is Mummy?)</w:t>
            </w:r>
          </w:p>
          <w:p w14:paraId="71965742" w14:textId="77777777" w:rsidR="0050433E" w:rsidRPr="0050433E" w:rsidRDefault="0050433E" w:rsidP="0050433E">
            <w:pPr>
              <w:rPr>
                <w:sz w:val="20"/>
                <w:szCs w:val="20"/>
              </w:rPr>
            </w:pPr>
          </w:p>
          <w:p w14:paraId="015D7366" w14:textId="2F9E6FAC" w:rsidR="0050433E" w:rsidRDefault="0050433E" w:rsidP="0050433E">
            <w:pPr>
              <w:rPr>
                <w:sz w:val="20"/>
                <w:szCs w:val="20"/>
              </w:rPr>
            </w:pPr>
            <w:r w:rsidRPr="0050433E">
              <w:rPr>
                <w:sz w:val="20"/>
                <w:szCs w:val="20"/>
              </w:rPr>
              <w:t>Understand ‘why’ questions, like: “Why do you think the caterpillar got so fat?”</w:t>
            </w:r>
          </w:p>
          <w:p w14:paraId="6C2ED427" w14:textId="77777777" w:rsidR="0050433E" w:rsidRPr="0050433E" w:rsidRDefault="0050433E" w:rsidP="0050433E">
            <w:pPr>
              <w:rPr>
                <w:sz w:val="20"/>
                <w:szCs w:val="20"/>
              </w:rPr>
            </w:pPr>
          </w:p>
          <w:p w14:paraId="6CE8CA37" w14:textId="7920CB3F" w:rsidR="007F3AF5" w:rsidRPr="000174D1" w:rsidRDefault="0050433E" w:rsidP="0050433E">
            <w:pPr>
              <w:rPr>
                <w:sz w:val="20"/>
                <w:szCs w:val="20"/>
              </w:rPr>
            </w:pPr>
            <w:r w:rsidRPr="0050433E">
              <w:rPr>
                <w:sz w:val="20"/>
                <w:szCs w:val="20"/>
              </w:rPr>
              <w:t>Be able to express a point of view and to debate when they disagree with an adult or a friend, using words as well as actions.</w:t>
            </w:r>
          </w:p>
        </w:tc>
      </w:tr>
      <w:tr w:rsidR="000174D1" w14:paraId="1F7BDFA0" w14:textId="77777777" w:rsidTr="00FD2F56">
        <w:tc>
          <w:tcPr>
            <w:tcW w:w="3077" w:type="dxa"/>
            <w:shd w:val="clear" w:color="auto" w:fill="FF66FF"/>
          </w:tcPr>
          <w:p w14:paraId="2ACECC1A" w14:textId="77777777" w:rsidR="000174D1" w:rsidRPr="001C6329" w:rsidRDefault="000174D1" w:rsidP="000174D1">
            <w:pPr>
              <w:rPr>
                <w:b/>
                <w:sz w:val="20"/>
                <w:szCs w:val="20"/>
              </w:rPr>
            </w:pPr>
            <w:r w:rsidRPr="001C6329">
              <w:rPr>
                <w:b/>
                <w:sz w:val="20"/>
                <w:szCs w:val="20"/>
              </w:rPr>
              <w:lastRenderedPageBreak/>
              <w:t>Personal, Social and Emotional Development</w:t>
            </w:r>
          </w:p>
          <w:p w14:paraId="5A78CA6D" w14:textId="77777777" w:rsidR="000174D1" w:rsidRPr="001C6329" w:rsidRDefault="000174D1" w:rsidP="000174D1">
            <w:pPr>
              <w:rPr>
                <w:b/>
                <w:sz w:val="20"/>
                <w:szCs w:val="20"/>
              </w:rPr>
            </w:pPr>
          </w:p>
        </w:tc>
        <w:tc>
          <w:tcPr>
            <w:tcW w:w="3077" w:type="dxa"/>
          </w:tcPr>
          <w:p w14:paraId="66FA8E4A" w14:textId="1E68BFE0" w:rsidR="000174D1" w:rsidRPr="001C6329" w:rsidRDefault="000174D1" w:rsidP="000174D1">
            <w:pPr>
              <w:rPr>
                <w:b/>
                <w:sz w:val="20"/>
                <w:szCs w:val="20"/>
              </w:rPr>
            </w:pPr>
            <w:r w:rsidRPr="001C6329">
              <w:rPr>
                <w:b/>
                <w:sz w:val="20"/>
                <w:szCs w:val="20"/>
              </w:rPr>
              <w:t>Checkpoint</w:t>
            </w:r>
            <w:r>
              <w:rPr>
                <w:b/>
                <w:sz w:val="20"/>
                <w:szCs w:val="20"/>
              </w:rPr>
              <w:t xml:space="preserve"> 1</w:t>
            </w:r>
          </w:p>
        </w:tc>
        <w:tc>
          <w:tcPr>
            <w:tcW w:w="3078" w:type="dxa"/>
          </w:tcPr>
          <w:p w14:paraId="35318CCB" w14:textId="12DE9F22" w:rsidR="000174D1" w:rsidRPr="001C6329" w:rsidRDefault="000174D1" w:rsidP="000174D1">
            <w:pPr>
              <w:rPr>
                <w:b/>
                <w:sz w:val="20"/>
                <w:szCs w:val="20"/>
              </w:rPr>
            </w:pPr>
            <w:r w:rsidRPr="001C6329">
              <w:rPr>
                <w:b/>
                <w:sz w:val="20"/>
                <w:szCs w:val="20"/>
              </w:rPr>
              <w:t>Checkpoint</w:t>
            </w:r>
            <w:r>
              <w:rPr>
                <w:b/>
                <w:sz w:val="20"/>
                <w:szCs w:val="20"/>
              </w:rPr>
              <w:t xml:space="preserve"> 2</w:t>
            </w:r>
          </w:p>
        </w:tc>
        <w:tc>
          <w:tcPr>
            <w:tcW w:w="3078" w:type="dxa"/>
          </w:tcPr>
          <w:p w14:paraId="62D082BA" w14:textId="77777777" w:rsidR="000174D1" w:rsidRPr="001C6329" w:rsidRDefault="000174D1" w:rsidP="000174D1">
            <w:pPr>
              <w:rPr>
                <w:b/>
                <w:sz w:val="20"/>
                <w:szCs w:val="20"/>
              </w:rPr>
            </w:pPr>
            <w:r>
              <w:rPr>
                <w:b/>
                <w:sz w:val="20"/>
                <w:szCs w:val="20"/>
              </w:rPr>
              <w:t>Checkpoint 3</w:t>
            </w:r>
          </w:p>
          <w:p w14:paraId="48F30E67" w14:textId="018B949A" w:rsidR="000174D1" w:rsidRPr="001C6329" w:rsidRDefault="000174D1" w:rsidP="000174D1">
            <w:pPr>
              <w:rPr>
                <w:b/>
                <w:sz w:val="20"/>
                <w:szCs w:val="20"/>
              </w:rPr>
            </w:pPr>
          </w:p>
        </w:tc>
        <w:tc>
          <w:tcPr>
            <w:tcW w:w="3078" w:type="dxa"/>
          </w:tcPr>
          <w:p w14:paraId="5305C5A3" w14:textId="74340EE8" w:rsidR="000174D1" w:rsidRPr="001C6329" w:rsidRDefault="000174D1" w:rsidP="000174D1">
            <w:pPr>
              <w:rPr>
                <w:b/>
                <w:sz w:val="20"/>
                <w:szCs w:val="20"/>
              </w:rPr>
            </w:pPr>
            <w:r>
              <w:rPr>
                <w:b/>
                <w:sz w:val="20"/>
                <w:szCs w:val="20"/>
              </w:rPr>
              <w:t>Checkpoint 4</w:t>
            </w:r>
          </w:p>
        </w:tc>
      </w:tr>
      <w:tr w:rsidR="007A40E8" w14:paraId="052D068B" w14:textId="77777777" w:rsidTr="00AD7B82">
        <w:trPr>
          <w:trHeight w:val="1592"/>
        </w:trPr>
        <w:tc>
          <w:tcPr>
            <w:tcW w:w="3077" w:type="dxa"/>
            <w:shd w:val="clear" w:color="auto" w:fill="FF66FF"/>
          </w:tcPr>
          <w:p w14:paraId="6E3EB5B2" w14:textId="77777777" w:rsidR="007A40E8" w:rsidRPr="001C6329" w:rsidRDefault="007A40E8">
            <w:pPr>
              <w:rPr>
                <w:b/>
                <w:sz w:val="20"/>
                <w:szCs w:val="20"/>
              </w:rPr>
            </w:pPr>
            <w:r w:rsidRPr="001C6329">
              <w:rPr>
                <w:b/>
                <w:sz w:val="20"/>
                <w:szCs w:val="20"/>
              </w:rPr>
              <w:t>Self-Regulation</w:t>
            </w:r>
          </w:p>
        </w:tc>
        <w:tc>
          <w:tcPr>
            <w:tcW w:w="3077" w:type="dxa"/>
          </w:tcPr>
          <w:p w14:paraId="72D6E05F" w14:textId="77777777" w:rsidR="00AD7B82" w:rsidRDefault="004D74F9" w:rsidP="007A40E8">
            <w:pPr>
              <w:rPr>
                <w:rFonts w:cstheme="minorHAnsi"/>
                <w:sz w:val="20"/>
                <w:szCs w:val="20"/>
              </w:rPr>
            </w:pPr>
            <w:r w:rsidRPr="004D74F9">
              <w:rPr>
                <w:rFonts w:cstheme="minorHAnsi"/>
                <w:sz w:val="20"/>
                <w:szCs w:val="20"/>
              </w:rPr>
              <w:t xml:space="preserve">Begin to show ‘effortful control’. </w:t>
            </w:r>
          </w:p>
          <w:p w14:paraId="6CA36EE1" w14:textId="77777777" w:rsidR="00AD7B82" w:rsidRDefault="00AD7B82" w:rsidP="007A40E8">
            <w:pPr>
              <w:rPr>
                <w:rFonts w:cstheme="minorHAnsi"/>
                <w:sz w:val="20"/>
                <w:szCs w:val="20"/>
              </w:rPr>
            </w:pPr>
          </w:p>
          <w:p w14:paraId="3D090881" w14:textId="386A9A04" w:rsidR="00B01E61" w:rsidRPr="000174D1" w:rsidRDefault="004D74F9" w:rsidP="007A40E8">
            <w:pPr>
              <w:rPr>
                <w:rFonts w:cstheme="minorHAnsi"/>
                <w:sz w:val="20"/>
                <w:szCs w:val="20"/>
              </w:rPr>
            </w:pPr>
            <w:r w:rsidRPr="004D74F9">
              <w:rPr>
                <w:rFonts w:cstheme="minorHAnsi"/>
                <w:sz w:val="20"/>
                <w:szCs w:val="20"/>
              </w:rPr>
              <w:t>For example, waiting for a turn and resisting the strong impulse to grab what they want or push their way to the front.</w:t>
            </w:r>
          </w:p>
        </w:tc>
        <w:tc>
          <w:tcPr>
            <w:tcW w:w="3078" w:type="dxa"/>
          </w:tcPr>
          <w:p w14:paraId="711165EA" w14:textId="77777777" w:rsidR="00AD7B82" w:rsidRDefault="004D74F9" w:rsidP="00D21733">
            <w:pPr>
              <w:rPr>
                <w:rFonts w:cstheme="minorHAnsi"/>
                <w:sz w:val="20"/>
                <w:szCs w:val="20"/>
              </w:rPr>
            </w:pPr>
            <w:r w:rsidRPr="004D74F9">
              <w:rPr>
                <w:rFonts w:cstheme="minorHAnsi"/>
                <w:sz w:val="20"/>
                <w:szCs w:val="20"/>
              </w:rPr>
              <w:t>Select and use activities and resources, with help when needed.</w:t>
            </w:r>
          </w:p>
          <w:p w14:paraId="77553DEE" w14:textId="77777777" w:rsidR="00AD7B82" w:rsidRDefault="00AD7B82" w:rsidP="00D21733">
            <w:pPr>
              <w:rPr>
                <w:rFonts w:cstheme="minorHAnsi"/>
                <w:sz w:val="20"/>
                <w:szCs w:val="20"/>
              </w:rPr>
            </w:pPr>
          </w:p>
          <w:p w14:paraId="3C2B7BFE" w14:textId="623A72DC" w:rsidR="004B60E9" w:rsidRPr="000174D1" w:rsidRDefault="004D74F9" w:rsidP="00D21733">
            <w:pPr>
              <w:rPr>
                <w:rFonts w:cstheme="minorHAnsi"/>
                <w:sz w:val="20"/>
                <w:szCs w:val="20"/>
              </w:rPr>
            </w:pPr>
            <w:r w:rsidRPr="004D74F9">
              <w:rPr>
                <w:rFonts w:cstheme="minorHAnsi"/>
                <w:sz w:val="20"/>
                <w:szCs w:val="20"/>
              </w:rPr>
              <w:t>This helps them to achieve a goal they have chosen, or one which is suggested to them.</w:t>
            </w:r>
          </w:p>
        </w:tc>
        <w:tc>
          <w:tcPr>
            <w:tcW w:w="3078" w:type="dxa"/>
          </w:tcPr>
          <w:p w14:paraId="5CA21FCD" w14:textId="2067AB07" w:rsidR="00D21733" w:rsidRPr="000174D1" w:rsidRDefault="003A5F94" w:rsidP="004D74F9">
            <w:pPr>
              <w:rPr>
                <w:rFonts w:cstheme="minorHAnsi"/>
                <w:sz w:val="20"/>
                <w:szCs w:val="20"/>
              </w:rPr>
            </w:pPr>
            <w:r w:rsidRPr="003A5F94">
              <w:rPr>
                <w:rFonts w:cstheme="minorHAnsi"/>
                <w:sz w:val="20"/>
                <w:szCs w:val="20"/>
              </w:rPr>
              <w:t>Begins to manage their behaviour in familiar situations, with adult support where needed, for example waiting, taking turns and responding to reminders about expectations.</w:t>
            </w:r>
          </w:p>
        </w:tc>
        <w:tc>
          <w:tcPr>
            <w:tcW w:w="3078" w:type="dxa"/>
          </w:tcPr>
          <w:p w14:paraId="3EBE46A3" w14:textId="77777777" w:rsidR="00AD7B82" w:rsidRDefault="00AD7B82" w:rsidP="00AD7B82">
            <w:pPr>
              <w:rPr>
                <w:rFonts w:cstheme="minorHAnsi"/>
                <w:sz w:val="20"/>
                <w:szCs w:val="20"/>
              </w:rPr>
            </w:pPr>
            <w:r w:rsidRPr="00AD7B82">
              <w:rPr>
                <w:rFonts w:cstheme="minorHAnsi"/>
                <w:sz w:val="20"/>
                <w:szCs w:val="20"/>
              </w:rPr>
              <w:t xml:space="preserve">Increasingly follow rules, understanding why they are important. </w:t>
            </w:r>
          </w:p>
          <w:p w14:paraId="7EFD474A" w14:textId="77777777" w:rsidR="003A5F94" w:rsidRPr="00AD7B82" w:rsidRDefault="003A5F94" w:rsidP="00AD7B82">
            <w:pPr>
              <w:rPr>
                <w:rFonts w:cstheme="minorHAnsi"/>
                <w:sz w:val="20"/>
                <w:szCs w:val="20"/>
              </w:rPr>
            </w:pPr>
          </w:p>
          <w:p w14:paraId="252E883B" w14:textId="24A8A984" w:rsidR="0083395E" w:rsidRPr="000174D1" w:rsidRDefault="00AD7B82" w:rsidP="00AD7B82">
            <w:pPr>
              <w:spacing w:after="160"/>
              <w:rPr>
                <w:rFonts w:cstheme="minorHAnsi"/>
                <w:sz w:val="20"/>
                <w:szCs w:val="20"/>
              </w:rPr>
            </w:pPr>
            <w:r w:rsidRPr="00AD7B82">
              <w:rPr>
                <w:rFonts w:cstheme="minorHAnsi"/>
                <w:sz w:val="20"/>
                <w:szCs w:val="20"/>
              </w:rPr>
              <w:t>Do not always need an adult to remind them of a rule.</w:t>
            </w:r>
          </w:p>
        </w:tc>
      </w:tr>
      <w:tr w:rsidR="007A40E8" w14:paraId="0FAF0D22" w14:textId="77777777" w:rsidTr="00FD2F56">
        <w:tc>
          <w:tcPr>
            <w:tcW w:w="3077" w:type="dxa"/>
            <w:shd w:val="clear" w:color="auto" w:fill="FF66FF"/>
          </w:tcPr>
          <w:p w14:paraId="2B60C46F" w14:textId="77777777" w:rsidR="007A40E8" w:rsidRPr="001C6329" w:rsidRDefault="007A40E8">
            <w:pPr>
              <w:rPr>
                <w:b/>
                <w:sz w:val="20"/>
                <w:szCs w:val="20"/>
              </w:rPr>
            </w:pPr>
            <w:r w:rsidRPr="001C6329">
              <w:rPr>
                <w:b/>
                <w:sz w:val="20"/>
                <w:szCs w:val="20"/>
              </w:rPr>
              <w:t>Managing Self</w:t>
            </w:r>
          </w:p>
        </w:tc>
        <w:tc>
          <w:tcPr>
            <w:tcW w:w="3077" w:type="dxa"/>
          </w:tcPr>
          <w:p w14:paraId="735CF4D9" w14:textId="017D8224" w:rsidR="00AD7B82" w:rsidRDefault="00AD7B82" w:rsidP="00AD7B82">
            <w:pPr>
              <w:rPr>
                <w:rFonts w:cstheme="minorHAnsi"/>
                <w:sz w:val="20"/>
                <w:szCs w:val="20"/>
              </w:rPr>
            </w:pPr>
            <w:r w:rsidRPr="00AD7B82">
              <w:rPr>
                <w:rFonts w:cstheme="minorHAnsi"/>
                <w:sz w:val="20"/>
                <w:szCs w:val="20"/>
              </w:rPr>
              <w:t>Beginning to manage their emotions.</w:t>
            </w:r>
          </w:p>
          <w:p w14:paraId="46F64810" w14:textId="77777777" w:rsidR="00AD7B82" w:rsidRPr="00AD7B82" w:rsidRDefault="00AD7B82" w:rsidP="00AD7B82">
            <w:pPr>
              <w:rPr>
                <w:rFonts w:cstheme="minorHAnsi"/>
                <w:sz w:val="20"/>
                <w:szCs w:val="20"/>
              </w:rPr>
            </w:pPr>
          </w:p>
          <w:p w14:paraId="502A0EF5" w14:textId="7137755D" w:rsidR="00AD7B82" w:rsidRDefault="00AD7B82" w:rsidP="00AD7B82">
            <w:pPr>
              <w:rPr>
                <w:rFonts w:cstheme="minorHAnsi"/>
                <w:sz w:val="20"/>
                <w:szCs w:val="20"/>
              </w:rPr>
            </w:pPr>
            <w:r w:rsidRPr="00AD7B82">
              <w:rPr>
                <w:rFonts w:cstheme="minorHAnsi"/>
                <w:sz w:val="20"/>
                <w:szCs w:val="20"/>
              </w:rPr>
              <w:t xml:space="preserve">Beginning to talk about their emotions e.g. ‘sad’, ‘happy’ or ‘upset’. </w:t>
            </w:r>
          </w:p>
          <w:p w14:paraId="779E5722" w14:textId="77777777" w:rsidR="00AD7B82" w:rsidRPr="00AD7B82" w:rsidRDefault="00AD7B82" w:rsidP="00AD7B82">
            <w:pPr>
              <w:rPr>
                <w:rFonts w:cstheme="minorHAnsi"/>
                <w:sz w:val="20"/>
                <w:szCs w:val="20"/>
              </w:rPr>
            </w:pPr>
          </w:p>
          <w:p w14:paraId="0FF91747" w14:textId="788CBD05" w:rsidR="00FD2F56" w:rsidRPr="000174D1" w:rsidRDefault="00AD7B82" w:rsidP="00AD7B82">
            <w:pPr>
              <w:rPr>
                <w:rFonts w:cstheme="minorHAnsi"/>
                <w:sz w:val="20"/>
                <w:szCs w:val="20"/>
              </w:rPr>
            </w:pPr>
            <w:r w:rsidRPr="00AD7B82">
              <w:rPr>
                <w:rFonts w:cstheme="minorHAnsi"/>
                <w:sz w:val="20"/>
                <w:szCs w:val="20"/>
              </w:rPr>
              <w:t>Learning to use the toilet with help.</w:t>
            </w:r>
          </w:p>
        </w:tc>
        <w:tc>
          <w:tcPr>
            <w:tcW w:w="3078" w:type="dxa"/>
          </w:tcPr>
          <w:p w14:paraId="1B8BD5A5" w14:textId="1081B85A" w:rsidR="00AD7B82" w:rsidRDefault="00AD7B82" w:rsidP="00AD7B82">
            <w:pPr>
              <w:rPr>
                <w:rFonts w:cstheme="minorHAnsi"/>
                <w:sz w:val="20"/>
                <w:szCs w:val="20"/>
              </w:rPr>
            </w:pPr>
            <w:r w:rsidRPr="00AD7B82">
              <w:rPr>
                <w:rFonts w:cstheme="minorHAnsi"/>
                <w:sz w:val="20"/>
                <w:szCs w:val="20"/>
              </w:rPr>
              <w:t>Develop their sense of responsibility and membership of a community.</w:t>
            </w:r>
          </w:p>
          <w:p w14:paraId="5B8A180E" w14:textId="77777777" w:rsidR="00AD7B82" w:rsidRPr="00AD7B82" w:rsidRDefault="00AD7B82" w:rsidP="00AD7B82">
            <w:pPr>
              <w:rPr>
                <w:rFonts w:cstheme="minorHAnsi"/>
                <w:sz w:val="20"/>
                <w:szCs w:val="20"/>
              </w:rPr>
            </w:pPr>
          </w:p>
          <w:p w14:paraId="5E8FCA12" w14:textId="5BC9B63D" w:rsidR="00AD7B82" w:rsidRDefault="00AD7B82" w:rsidP="00AD7B82">
            <w:pPr>
              <w:rPr>
                <w:rFonts w:cstheme="minorHAnsi"/>
                <w:sz w:val="20"/>
                <w:szCs w:val="20"/>
              </w:rPr>
            </w:pPr>
            <w:r w:rsidRPr="00AD7B82">
              <w:rPr>
                <w:rFonts w:cstheme="minorHAnsi"/>
                <w:sz w:val="20"/>
                <w:szCs w:val="20"/>
              </w:rPr>
              <w:t>Learning to use the toilet independently.</w:t>
            </w:r>
          </w:p>
          <w:p w14:paraId="6461243D" w14:textId="77777777" w:rsidR="00AD7B82" w:rsidRPr="00AD7B82" w:rsidRDefault="00AD7B82" w:rsidP="00AD7B82">
            <w:pPr>
              <w:rPr>
                <w:rFonts w:cstheme="minorHAnsi"/>
                <w:sz w:val="20"/>
                <w:szCs w:val="20"/>
              </w:rPr>
            </w:pPr>
          </w:p>
          <w:p w14:paraId="08DDB979" w14:textId="4D47F80B" w:rsidR="004B60E9" w:rsidRPr="000174D1" w:rsidRDefault="00AD7B82" w:rsidP="00AD7B82">
            <w:pPr>
              <w:rPr>
                <w:rFonts w:cstheme="minorHAnsi"/>
                <w:sz w:val="20"/>
                <w:szCs w:val="20"/>
              </w:rPr>
            </w:pPr>
            <w:r w:rsidRPr="00AD7B82">
              <w:rPr>
                <w:rFonts w:cstheme="minorHAnsi"/>
                <w:sz w:val="20"/>
                <w:szCs w:val="20"/>
              </w:rPr>
              <w:t>Can wash their hands independently.</w:t>
            </w:r>
          </w:p>
        </w:tc>
        <w:tc>
          <w:tcPr>
            <w:tcW w:w="3078" w:type="dxa"/>
          </w:tcPr>
          <w:p w14:paraId="11646D5E" w14:textId="7DB82F71" w:rsidR="00AD7B82" w:rsidRDefault="00AD7B82" w:rsidP="00AD7B82">
            <w:pPr>
              <w:rPr>
                <w:rFonts w:cstheme="minorHAnsi"/>
                <w:sz w:val="20"/>
                <w:szCs w:val="20"/>
              </w:rPr>
            </w:pPr>
            <w:r w:rsidRPr="00AD7B82">
              <w:rPr>
                <w:rFonts w:cstheme="minorHAnsi"/>
                <w:sz w:val="20"/>
                <w:szCs w:val="20"/>
              </w:rPr>
              <w:t xml:space="preserve">Develop appropriate ways of being assertive. </w:t>
            </w:r>
          </w:p>
          <w:p w14:paraId="1E0108D9" w14:textId="77777777" w:rsidR="00AD7B82" w:rsidRPr="00AD7B82" w:rsidRDefault="00AD7B82" w:rsidP="00AD7B82">
            <w:pPr>
              <w:rPr>
                <w:rFonts w:cstheme="minorHAnsi"/>
                <w:sz w:val="20"/>
                <w:szCs w:val="20"/>
              </w:rPr>
            </w:pPr>
          </w:p>
          <w:p w14:paraId="54C45968" w14:textId="77777777" w:rsidR="00AD7B82" w:rsidRPr="00AD7B82" w:rsidRDefault="00AD7B82" w:rsidP="00AD7B82">
            <w:pPr>
              <w:rPr>
                <w:rFonts w:cstheme="minorHAnsi"/>
                <w:sz w:val="20"/>
                <w:szCs w:val="20"/>
              </w:rPr>
            </w:pPr>
            <w:r w:rsidRPr="00AD7B82">
              <w:rPr>
                <w:rFonts w:cstheme="minorHAnsi"/>
                <w:sz w:val="20"/>
                <w:szCs w:val="20"/>
              </w:rPr>
              <w:t xml:space="preserve">Talk with others to solve conflicts. </w:t>
            </w:r>
          </w:p>
          <w:p w14:paraId="0BA6D5B5" w14:textId="28BD3DFB" w:rsidR="00AD7B82" w:rsidRDefault="00AD7B82" w:rsidP="00AD7B82">
            <w:pPr>
              <w:rPr>
                <w:rFonts w:cstheme="minorHAnsi"/>
                <w:sz w:val="20"/>
                <w:szCs w:val="20"/>
              </w:rPr>
            </w:pPr>
            <w:r w:rsidRPr="00AD7B82">
              <w:rPr>
                <w:rFonts w:cstheme="minorHAnsi"/>
                <w:sz w:val="20"/>
                <w:szCs w:val="20"/>
              </w:rPr>
              <w:t>Talk about their feelings using words like ‘happy’, ‘sad’, ‘angry’ or ‘worried’.</w:t>
            </w:r>
          </w:p>
          <w:p w14:paraId="7EFF9528" w14:textId="77777777" w:rsidR="00AD7B82" w:rsidRPr="00AD7B82" w:rsidRDefault="00AD7B82" w:rsidP="00AD7B82">
            <w:pPr>
              <w:rPr>
                <w:rFonts w:cstheme="minorHAnsi"/>
                <w:sz w:val="20"/>
                <w:szCs w:val="20"/>
              </w:rPr>
            </w:pPr>
          </w:p>
          <w:p w14:paraId="1A613BF3" w14:textId="77777777" w:rsidR="00AD7B82" w:rsidRPr="00AD7B82" w:rsidRDefault="00AD7B82" w:rsidP="00AD7B82">
            <w:pPr>
              <w:rPr>
                <w:rFonts w:cstheme="minorHAnsi"/>
                <w:sz w:val="20"/>
                <w:szCs w:val="20"/>
              </w:rPr>
            </w:pPr>
            <w:r w:rsidRPr="00AD7B82">
              <w:rPr>
                <w:rFonts w:cstheme="minorHAnsi"/>
                <w:sz w:val="20"/>
                <w:szCs w:val="20"/>
              </w:rPr>
              <w:t xml:space="preserve">Can put their coat on independently. </w:t>
            </w:r>
          </w:p>
          <w:p w14:paraId="26C39993" w14:textId="1F459FCA" w:rsidR="0083395E" w:rsidRPr="000174D1" w:rsidRDefault="00AD7B82" w:rsidP="00AD7B82">
            <w:pPr>
              <w:rPr>
                <w:rFonts w:cstheme="minorHAnsi"/>
                <w:sz w:val="20"/>
                <w:szCs w:val="20"/>
              </w:rPr>
            </w:pPr>
            <w:r w:rsidRPr="00AD7B82">
              <w:rPr>
                <w:rFonts w:cstheme="minorHAnsi"/>
                <w:sz w:val="20"/>
                <w:szCs w:val="20"/>
              </w:rPr>
              <w:t>Begin to talk about the importance of oral health.</w:t>
            </w:r>
          </w:p>
        </w:tc>
        <w:tc>
          <w:tcPr>
            <w:tcW w:w="3078" w:type="dxa"/>
          </w:tcPr>
          <w:p w14:paraId="68CA6945" w14:textId="77777777" w:rsidR="00AD7B82" w:rsidRDefault="00AD7B82" w:rsidP="00AD7B82">
            <w:pPr>
              <w:rPr>
                <w:sz w:val="20"/>
                <w:szCs w:val="20"/>
              </w:rPr>
            </w:pPr>
            <w:r w:rsidRPr="00AD7B82">
              <w:rPr>
                <w:sz w:val="20"/>
                <w:szCs w:val="20"/>
              </w:rPr>
              <w:t xml:space="preserve">Develop appropriate ways of being assertive.  </w:t>
            </w:r>
          </w:p>
          <w:p w14:paraId="74A88EDC" w14:textId="77777777" w:rsidR="00AD7B82" w:rsidRDefault="00AD7B82" w:rsidP="00AD7B82">
            <w:pPr>
              <w:rPr>
                <w:sz w:val="20"/>
                <w:szCs w:val="20"/>
              </w:rPr>
            </w:pPr>
          </w:p>
          <w:p w14:paraId="7AE3C950" w14:textId="38356D22" w:rsidR="004A3856" w:rsidRPr="000174D1" w:rsidRDefault="00AD7B82" w:rsidP="00AD7B82">
            <w:pPr>
              <w:rPr>
                <w:sz w:val="20"/>
                <w:szCs w:val="20"/>
              </w:rPr>
            </w:pPr>
            <w:r w:rsidRPr="00AD7B82">
              <w:rPr>
                <w:sz w:val="20"/>
                <w:szCs w:val="20"/>
              </w:rPr>
              <w:t>Talk with others to solve conflicts.</w:t>
            </w:r>
          </w:p>
        </w:tc>
      </w:tr>
      <w:tr w:rsidR="00AD7B82" w14:paraId="3E6D4579" w14:textId="77777777" w:rsidTr="00C80D65">
        <w:tc>
          <w:tcPr>
            <w:tcW w:w="3077" w:type="dxa"/>
            <w:shd w:val="clear" w:color="auto" w:fill="FF66FF"/>
          </w:tcPr>
          <w:p w14:paraId="4997899F" w14:textId="77777777" w:rsidR="00AD7B82" w:rsidRPr="001C6329" w:rsidRDefault="00AD7B82" w:rsidP="00AD7B82">
            <w:pPr>
              <w:rPr>
                <w:b/>
                <w:sz w:val="20"/>
                <w:szCs w:val="20"/>
              </w:rPr>
            </w:pPr>
            <w:r w:rsidRPr="001C6329">
              <w:rPr>
                <w:b/>
                <w:sz w:val="20"/>
                <w:szCs w:val="20"/>
              </w:rPr>
              <w:t>Building Relationships</w:t>
            </w:r>
          </w:p>
        </w:tc>
        <w:tc>
          <w:tcPr>
            <w:tcW w:w="3077" w:type="dxa"/>
            <w:tcBorders>
              <w:top w:val="single" w:sz="4" w:space="0" w:color="000000"/>
              <w:left w:val="single" w:sz="4" w:space="0" w:color="000000"/>
              <w:bottom w:val="single" w:sz="4" w:space="0" w:color="000000"/>
              <w:right w:val="single" w:sz="4" w:space="0" w:color="000000"/>
            </w:tcBorders>
          </w:tcPr>
          <w:p w14:paraId="0D45B24C" w14:textId="60D99D27" w:rsidR="00AD7B82" w:rsidRDefault="00AD7B82" w:rsidP="00AD7B82">
            <w:pPr>
              <w:rPr>
                <w:rFonts w:eastAsia="Times New Roman" w:cstheme="minorHAnsi"/>
                <w:color w:val="000000"/>
                <w:lang w:eastAsia="en-GB"/>
              </w:rPr>
            </w:pPr>
            <w:r w:rsidRPr="00C27B51">
              <w:rPr>
                <w:rFonts w:eastAsia="Times New Roman" w:cstheme="minorHAnsi"/>
                <w:color w:val="000000"/>
                <w:lang w:eastAsia="en-GB"/>
              </w:rPr>
              <w:t xml:space="preserve">Feel confident to explore the environment with a familiar adult. </w:t>
            </w:r>
          </w:p>
          <w:p w14:paraId="176EDC47" w14:textId="77777777" w:rsidR="00AD7B82" w:rsidRPr="00C27B51" w:rsidRDefault="00AD7B82" w:rsidP="00AD7B82">
            <w:pPr>
              <w:rPr>
                <w:rFonts w:eastAsia="Times New Roman" w:cstheme="minorHAnsi"/>
                <w:color w:val="000000"/>
                <w:lang w:eastAsia="en-GB"/>
              </w:rPr>
            </w:pPr>
          </w:p>
          <w:p w14:paraId="45D5B88B" w14:textId="77777777" w:rsidR="00AD7B82" w:rsidRPr="00C27B51" w:rsidRDefault="00AD7B82" w:rsidP="00AD7B82">
            <w:pPr>
              <w:rPr>
                <w:rFonts w:eastAsia="Times New Roman" w:cstheme="minorHAnsi"/>
                <w:color w:val="000000"/>
                <w:lang w:eastAsia="en-GB"/>
              </w:rPr>
            </w:pPr>
            <w:r w:rsidRPr="00C27B51">
              <w:rPr>
                <w:rFonts w:eastAsia="Times New Roman" w:cstheme="minorHAnsi"/>
                <w:color w:val="000000"/>
                <w:lang w:eastAsia="en-GB"/>
              </w:rPr>
              <w:t xml:space="preserve">Play with increasing confidence on their own, and with other children. </w:t>
            </w:r>
          </w:p>
          <w:p w14:paraId="33158969" w14:textId="77777777" w:rsidR="00AD7B82" w:rsidRPr="00C27B51" w:rsidRDefault="00AD7B82" w:rsidP="00AD7B82">
            <w:pPr>
              <w:rPr>
                <w:rFonts w:eastAsia="Times New Roman" w:cstheme="minorHAnsi"/>
                <w:color w:val="000000"/>
                <w:lang w:eastAsia="en-GB"/>
              </w:rPr>
            </w:pPr>
          </w:p>
          <w:p w14:paraId="63B880B7" w14:textId="1C8F2D5C" w:rsidR="00AD7B82" w:rsidRPr="000174D1" w:rsidRDefault="00AD7B82" w:rsidP="00AD7B82">
            <w:pPr>
              <w:rPr>
                <w:rFonts w:cstheme="minorHAnsi"/>
                <w:sz w:val="20"/>
                <w:szCs w:val="20"/>
              </w:rPr>
            </w:pPr>
          </w:p>
        </w:tc>
        <w:tc>
          <w:tcPr>
            <w:tcW w:w="3078" w:type="dxa"/>
            <w:tcBorders>
              <w:top w:val="single" w:sz="4" w:space="0" w:color="000000"/>
              <w:left w:val="single" w:sz="4" w:space="0" w:color="000000"/>
              <w:bottom w:val="single" w:sz="4" w:space="0" w:color="000000"/>
              <w:right w:val="single" w:sz="4" w:space="0" w:color="000000"/>
            </w:tcBorders>
          </w:tcPr>
          <w:p w14:paraId="4E7382E6" w14:textId="77777777" w:rsidR="00AD7B82" w:rsidRDefault="00AD7B82" w:rsidP="00AD7B82">
            <w:pPr>
              <w:rPr>
                <w:rFonts w:eastAsia="Times New Roman" w:cstheme="minorHAnsi"/>
                <w:color w:val="000000"/>
                <w:lang w:eastAsia="en-GB"/>
              </w:rPr>
            </w:pPr>
            <w:r w:rsidRPr="00AD7B82">
              <w:rPr>
                <w:rFonts w:eastAsia="Times New Roman" w:cstheme="minorHAnsi"/>
                <w:color w:val="000000"/>
                <w:lang w:eastAsia="en-GB"/>
              </w:rPr>
              <w:lastRenderedPageBreak/>
              <w:t xml:space="preserve">Become more outgoing with unfamiliar people, in the safe context of their setting. </w:t>
            </w:r>
          </w:p>
          <w:p w14:paraId="5F2E512A" w14:textId="77777777" w:rsidR="00AD7B82" w:rsidRDefault="00AD7B82" w:rsidP="00AD7B82">
            <w:pPr>
              <w:rPr>
                <w:rFonts w:eastAsia="Times New Roman" w:cstheme="minorHAnsi"/>
                <w:color w:val="000000"/>
                <w:lang w:eastAsia="en-GB"/>
              </w:rPr>
            </w:pPr>
          </w:p>
          <w:p w14:paraId="6EA6E397" w14:textId="40718CAB" w:rsidR="00AD7B82" w:rsidRPr="00C27B51" w:rsidRDefault="00AD7B82" w:rsidP="00AD7B82">
            <w:pPr>
              <w:rPr>
                <w:rFonts w:eastAsia="Times New Roman" w:cstheme="minorHAnsi"/>
                <w:color w:val="000000"/>
                <w:lang w:eastAsia="en-GB"/>
              </w:rPr>
            </w:pPr>
            <w:r w:rsidRPr="00AD7B82">
              <w:rPr>
                <w:rFonts w:eastAsia="Times New Roman" w:cstheme="minorHAnsi"/>
                <w:color w:val="000000"/>
                <w:lang w:eastAsia="en-GB"/>
              </w:rPr>
              <w:t>Show more confidence in new social situations.</w:t>
            </w:r>
          </w:p>
          <w:p w14:paraId="4746B9F3" w14:textId="7FCC89CD" w:rsidR="00AD7B82" w:rsidRPr="000174D1" w:rsidRDefault="00AD7B82" w:rsidP="00AD7B82">
            <w:pPr>
              <w:rPr>
                <w:rFonts w:cstheme="minorHAnsi"/>
                <w:sz w:val="20"/>
                <w:szCs w:val="20"/>
              </w:rPr>
            </w:pPr>
          </w:p>
        </w:tc>
        <w:tc>
          <w:tcPr>
            <w:tcW w:w="3078" w:type="dxa"/>
            <w:tcBorders>
              <w:top w:val="single" w:sz="4" w:space="0" w:color="000000"/>
              <w:left w:val="single" w:sz="4" w:space="0" w:color="000000"/>
              <w:bottom w:val="single" w:sz="4" w:space="0" w:color="000000"/>
              <w:right w:val="single" w:sz="4" w:space="0" w:color="000000"/>
            </w:tcBorders>
          </w:tcPr>
          <w:p w14:paraId="50FE2CC9" w14:textId="0EEC9852" w:rsidR="00AD7B82" w:rsidRDefault="00AD7B82" w:rsidP="00AD7B82">
            <w:pPr>
              <w:rPr>
                <w:rFonts w:eastAsia="Times New Roman" w:cstheme="minorHAnsi"/>
                <w:color w:val="000000"/>
                <w:lang w:eastAsia="en-GB"/>
              </w:rPr>
            </w:pPr>
            <w:r w:rsidRPr="00AD7B82">
              <w:rPr>
                <w:rFonts w:eastAsia="Times New Roman" w:cstheme="minorHAnsi"/>
                <w:color w:val="000000"/>
                <w:lang w:eastAsia="en-GB"/>
              </w:rPr>
              <w:lastRenderedPageBreak/>
              <w:t xml:space="preserve">Play with one or more other children, extending and elaborating play ideas. </w:t>
            </w:r>
          </w:p>
          <w:p w14:paraId="259C3006" w14:textId="77777777" w:rsidR="00AD7B82" w:rsidRPr="00AD7B82" w:rsidRDefault="00AD7B82" w:rsidP="00AD7B82">
            <w:pPr>
              <w:rPr>
                <w:rFonts w:eastAsia="Times New Roman" w:cstheme="minorHAnsi"/>
                <w:color w:val="000000"/>
                <w:lang w:eastAsia="en-GB"/>
              </w:rPr>
            </w:pPr>
          </w:p>
          <w:p w14:paraId="2F13CCFA" w14:textId="4208F2FC" w:rsidR="00AD7B82" w:rsidRPr="00C27B51" w:rsidRDefault="00AD7B82" w:rsidP="00AD7B82">
            <w:pPr>
              <w:rPr>
                <w:rFonts w:eastAsia="Times New Roman" w:cstheme="minorHAnsi"/>
                <w:color w:val="000000"/>
                <w:lang w:eastAsia="en-GB"/>
              </w:rPr>
            </w:pPr>
            <w:r w:rsidRPr="00AD7B82">
              <w:rPr>
                <w:rFonts w:eastAsia="Times New Roman" w:cstheme="minorHAnsi"/>
                <w:color w:val="000000"/>
                <w:lang w:eastAsia="en-GB"/>
              </w:rPr>
              <w:t>Help to find solutions to conflicts and rivalries. For example, accepting that not everyone can be Spider-Man in the game, and suggesting other ideas</w:t>
            </w:r>
          </w:p>
          <w:p w14:paraId="3EC5AFDA" w14:textId="3027B15A" w:rsidR="00AD7B82" w:rsidRPr="000174D1" w:rsidRDefault="00AD7B82" w:rsidP="00AD7B82">
            <w:pPr>
              <w:rPr>
                <w:rFonts w:cstheme="minorHAnsi"/>
                <w:sz w:val="20"/>
                <w:szCs w:val="20"/>
              </w:rPr>
            </w:pPr>
          </w:p>
        </w:tc>
        <w:tc>
          <w:tcPr>
            <w:tcW w:w="3078" w:type="dxa"/>
            <w:tcBorders>
              <w:top w:val="single" w:sz="4" w:space="0" w:color="000000"/>
              <w:left w:val="single" w:sz="4" w:space="0" w:color="000000"/>
              <w:bottom w:val="single" w:sz="4" w:space="0" w:color="000000"/>
              <w:right w:val="single" w:sz="4" w:space="0" w:color="000000"/>
            </w:tcBorders>
          </w:tcPr>
          <w:p w14:paraId="312897C0" w14:textId="73EB0C6D" w:rsidR="00AD7B82" w:rsidRDefault="00AD7B82" w:rsidP="00AD7B82">
            <w:pPr>
              <w:rPr>
                <w:rFonts w:eastAsia="Times New Roman" w:cstheme="minorHAnsi"/>
                <w:color w:val="000000"/>
                <w:lang w:eastAsia="en-GB"/>
              </w:rPr>
            </w:pPr>
            <w:r w:rsidRPr="00AD7B82">
              <w:rPr>
                <w:rFonts w:eastAsia="Times New Roman" w:cstheme="minorHAnsi"/>
                <w:color w:val="000000"/>
                <w:lang w:eastAsia="en-GB"/>
              </w:rPr>
              <w:lastRenderedPageBreak/>
              <w:t xml:space="preserve">Begin to understand how others might be feeling. Play </w:t>
            </w:r>
            <w:r w:rsidRPr="00AD7B82">
              <w:rPr>
                <w:rFonts w:eastAsia="Times New Roman" w:cstheme="minorHAnsi"/>
                <w:color w:val="000000"/>
                <w:lang w:eastAsia="en-GB"/>
              </w:rPr>
              <w:lastRenderedPageBreak/>
              <w:t>alongside new peers and ‘with’ familiar peers.</w:t>
            </w:r>
          </w:p>
          <w:p w14:paraId="1B489EEC" w14:textId="77777777" w:rsidR="00AD7B82" w:rsidRPr="00AD7B82" w:rsidRDefault="00AD7B82" w:rsidP="00AD7B82">
            <w:pPr>
              <w:rPr>
                <w:rFonts w:eastAsia="Times New Roman" w:cstheme="minorHAnsi"/>
                <w:color w:val="000000"/>
                <w:lang w:eastAsia="en-GB"/>
              </w:rPr>
            </w:pPr>
          </w:p>
          <w:p w14:paraId="51C9BC29" w14:textId="7D527EDB" w:rsidR="00AD7B82" w:rsidRPr="00C27B51" w:rsidRDefault="00AD7B82" w:rsidP="00AD7B82">
            <w:pPr>
              <w:rPr>
                <w:rFonts w:eastAsia="Times New Roman" w:cstheme="minorHAnsi"/>
                <w:color w:val="000000"/>
                <w:lang w:eastAsia="en-GB"/>
              </w:rPr>
            </w:pPr>
            <w:r w:rsidRPr="00AD7B82">
              <w:rPr>
                <w:rFonts w:eastAsia="Times New Roman" w:cstheme="minorHAnsi"/>
                <w:color w:val="000000"/>
                <w:lang w:eastAsia="en-GB"/>
              </w:rPr>
              <w:t>Show interest in their new peers.</w:t>
            </w:r>
          </w:p>
          <w:p w14:paraId="3BD390F8" w14:textId="74FBED53" w:rsidR="00AD7B82" w:rsidRPr="000174D1" w:rsidRDefault="00AD7B82" w:rsidP="00AD7B82">
            <w:pPr>
              <w:rPr>
                <w:sz w:val="20"/>
                <w:szCs w:val="20"/>
              </w:rPr>
            </w:pPr>
          </w:p>
        </w:tc>
      </w:tr>
      <w:tr w:rsidR="000174D1" w14:paraId="035981FE" w14:textId="77777777" w:rsidTr="005A5CD7">
        <w:tc>
          <w:tcPr>
            <w:tcW w:w="3077" w:type="dxa"/>
            <w:shd w:val="clear" w:color="auto" w:fill="FFFF00"/>
          </w:tcPr>
          <w:p w14:paraId="010F0276" w14:textId="77777777" w:rsidR="000174D1" w:rsidRDefault="000174D1" w:rsidP="000174D1">
            <w:pPr>
              <w:rPr>
                <w:b/>
                <w:sz w:val="20"/>
                <w:szCs w:val="20"/>
              </w:rPr>
            </w:pPr>
            <w:r>
              <w:rPr>
                <w:b/>
                <w:sz w:val="20"/>
                <w:szCs w:val="20"/>
              </w:rPr>
              <w:lastRenderedPageBreak/>
              <w:t>Physical Development</w:t>
            </w:r>
          </w:p>
          <w:p w14:paraId="37DE11A1" w14:textId="77777777" w:rsidR="000174D1" w:rsidRPr="001C6329" w:rsidRDefault="000174D1" w:rsidP="000174D1">
            <w:pPr>
              <w:rPr>
                <w:b/>
                <w:sz w:val="20"/>
                <w:szCs w:val="20"/>
              </w:rPr>
            </w:pPr>
          </w:p>
        </w:tc>
        <w:tc>
          <w:tcPr>
            <w:tcW w:w="3077" w:type="dxa"/>
          </w:tcPr>
          <w:p w14:paraId="5D572022" w14:textId="2157419C" w:rsidR="000174D1" w:rsidRPr="001C6329" w:rsidRDefault="000174D1" w:rsidP="000174D1">
            <w:pPr>
              <w:rPr>
                <w:b/>
                <w:sz w:val="20"/>
                <w:szCs w:val="20"/>
              </w:rPr>
            </w:pPr>
            <w:r w:rsidRPr="001C6329">
              <w:rPr>
                <w:b/>
                <w:sz w:val="20"/>
                <w:szCs w:val="20"/>
              </w:rPr>
              <w:t>Checkpoint</w:t>
            </w:r>
            <w:r>
              <w:rPr>
                <w:b/>
                <w:sz w:val="20"/>
                <w:szCs w:val="20"/>
              </w:rPr>
              <w:t xml:space="preserve"> 1</w:t>
            </w:r>
          </w:p>
        </w:tc>
        <w:tc>
          <w:tcPr>
            <w:tcW w:w="3078" w:type="dxa"/>
          </w:tcPr>
          <w:p w14:paraId="7278AB10" w14:textId="6E509AAD" w:rsidR="000174D1" w:rsidRPr="001C6329" w:rsidRDefault="000174D1" w:rsidP="000174D1">
            <w:pPr>
              <w:rPr>
                <w:b/>
                <w:sz w:val="20"/>
                <w:szCs w:val="20"/>
              </w:rPr>
            </w:pPr>
            <w:r w:rsidRPr="001C6329">
              <w:rPr>
                <w:b/>
                <w:sz w:val="20"/>
                <w:szCs w:val="20"/>
              </w:rPr>
              <w:t>Checkpoint</w:t>
            </w:r>
            <w:r>
              <w:rPr>
                <w:b/>
                <w:sz w:val="20"/>
                <w:szCs w:val="20"/>
              </w:rPr>
              <w:t xml:space="preserve"> 2</w:t>
            </w:r>
          </w:p>
        </w:tc>
        <w:tc>
          <w:tcPr>
            <w:tcW w:w="3078" w:type="dxa"/>
          </w:tcPr>
          <w:p w14:paraId="4056B5C5" w14:textId="77777777" w:rsidR="000174D1" w:rsidRPr="001C6329" w:rsidRDefault="000174D1" w:rsidP="000174D1">
            <w:pPr>
              <w:rPr>
                <w:b/>
                <w:sz w:val="20"/>
                <w:szCs w:val="20"/>
              </w:rPr>
            </w:pPr>
            <w:r>
              <w:rPr>
                <w:b/>
                <w:sz w:val="20"/>
                <w:szCs w:val="20"/>
              </w:rPr>
              <w:t>Checkpoint 3</w:t>
            </w:r>
          </w:p>
          <w:p w14:paraId="1A47888A" w14:textId="254AC43A" w:rsidR="000174D1" w:rsidRPr="001C6329" w:rsidRDefault="000174D1" w:rsidP="000174D1">
            <w:pPr>
              <w:rPr>
                <w:b/>
                <w:sz w:val="20"/>
                <w:szCs w:val="20"/>
              </w:rPr>
            </w:pPr>
          </w:p>
        </w:tc>
        <w:tc>
          <w:tcPr>
            <w:tcW w:w="3078" w:type="dxa"/>
          </w:tcPr>
          <w:p w14:paraId="561F219E" w14:textId="59881218" w:rsidR="000174D1" w:rsidRPr="001C6329" w:rsidRDefault="000174D1" w:rsidP="000174D1">
            <w:pPr>
              <w:rPr>
                <w:b/>
                <w:sz w:val="20"/>
                <w:szCs w:val="20"/>
              </w:rPr>
            </w:pPr>
            <w:r>
              <w:rPr>
                <w:b/>
                <w:sz w:val="20"/>
                <w:szCs w:val="20"/>
              </w:rPr>
              <w:t>Checkpoint 4</w:t>
            </w:r>
          </w:p>
        </w:tc>
      </w:tr>
      <w:tr w:rsidR="001F7D23" w14:paraId="0B7D770A" w14:textId="77777777" w:rsidTr="005A5CD7">
        <w:tc>
          <w:tcPr>
            <w:tcW w:w="3077" w:type="dxa"/>
            <w:shd w:val="clear" w:color="auto" w:fill="FFFF00"/>
          </w:tcPr>
          <w:p w14:paraId="1BDCADB7" w14:textId="77777777" w:rsidR="001F7D23" w:rsidRPr="007A40E8" w:rsidRDefault="001F7D23" w:rsidP="001F7D23">
            <w:pPr>
              <w:rPr>
                <w:sz w:val="20"/>
                <w:szCs w:val="20"/>
              </w:rPr>
            </w:pPr>
            <w:r w:rsidRPr="007A40E8">
              <w:rPr>
                <w:sz w:val="20"/>
                <w:szCs w:val="20"/>
              </w:rPr>
              <w:t>Gross Motor Skills</w:t>
            </w:r>
          </w:p>
        </w:tc>
        <w:tc>
          <w:tcPr>
            <w:tcW w:w="3077" w:type="dxa"/>
          </w:tcPr>
          <w:p w14:paraId="76A3223A" w14:textId="714E900F" w:rsidR="000C6A72" w:rsidRDefault="000C6A72" w:rsidP="000C6A72">
            <w:pPr>
              <w:rPr>
                <w:sz w:val="20"/>
                <w:szCs w:val="20"/>
              </w:rPr>
            </w:pPr>
            <w:r w:rsidRPr="000C6A72">
              <w:rPr>
                <w:sz w:val="20"/>
                <w:szCs w:val="20"/>
              </w:rPr>
              <w:t>Can run confidently.</w:t>
            </w:r>
          </w:p>
          <w:p w14:paraId="6DF97640" w14:textId="77777777" w:rsidR="008E0147" w:rsidRPr="000C6A72" w:rsidRDefault="008E0147" w:rsidP="000C6A72">
            <w:pPr>
              <w:rPr>
                <w:sz w:val="20"/>
                <w:szCs w:val="20"/>
              </w:rPr>
            </w:pPr>
          </w:p>
          <w:p w14:paraId="6B650AD2" w14:textId="163A572F" w:rsidR="000C6A72" w:rsidRDefault="000C6A72" w:rsidP="000C6A72">
            <w:pPr>
              <w:rPr>
                <w:sz w:val="20"/>
                <w:szCs w:val="20"/>
              </w:rPr>
            </w:pPr>
            <w:r w:rsidRPr="000C6A72">
              <w:rPr>
                <w:sz w:val="20"/>
                <w:szCs w:val="20"/>
              </w:rPr>
              <w:t>Can kick a ball.</w:t>
            </w:r>
          </w:p>
          <w:p w14:paraId="572F6922" w14:textId="77777777" w:rsidR="008E0147" w:rsidRPr="000C6A72" w:rsidRDefault="008E0147" w:rsidP="000C6A72">
            <w:pPr>
              <w:rPr>
                <w:sz w:val="20"/>
                <w:szCs w:val="20"/>
              </w:rPr>
            </w:pPr>
          </w:p>
          <w:p w14:paraId="1E5D0EF4" w14:textId="50E12CFE" w:rsidR="000C6A72" w:rsidRDefault="000C6A72" w:rsidP="000C6A72">
            <w:pPr>
              <w:rPr>
                <w:sz w:val="20"/>
                <w:szCs w:val="20"/>
              </w:rPr>
            </w:pPr>
            <w:r w:rsidRPr="000C6A72">
              <w:rPr>
                <w:sz w:val="20"/>
                <w:szCs w:val="20"/>
              </w:rPr>
              <w:t>Can jump with both feet off the ground at the same time.</w:t>
            </w:r>
          </w:p>
          <w:p w14:paraId="6987FED6" w14:textId="77777777" w:rsidR="008E0147" w:rsidRPr="000C6A72" w:rsidRDefault="008E0147" w:rsidP="000C6A72">
            <w:pPr>
              <w:rPr>
                <w:sz w:val="20"/>
                <w:szCs w:val="20"/>
              </w:rPr>
            </w:pPr>
          </w:p>
          <w:p w14:paraId="7313796F" w14:textId="21484D88" w:rsidR="000C6A72" w:rsidRDefault="000C6A72" w:rsidP="000C6A72">
            <w:pPr>
              <w:rPr>
                <w:sz w:val="20"/>
                <w:szCs w:val="20"/>
              </w:rPr>
            </w:pPr>
            <w:r w:rsidRPr="000C6A72">
              <w:rPr>
                <w:sz w:val="20"/>
                <w:szCs w:val="20"/>
              </w:rPr>
              <w:t xml:space="preserve">Can catch a large ball. </w:t>
            </w:r>
          </w:p>
          <w:p w14:paraId="6DD3228F" w14:textId="77777777" w:rsidR="008E0147" w:rsidRPr="000C6A72" w:rsidRDefault="008E0147" w:rsidP="000C6A72">
            <w:pPr>
              <w:rPr>
                <w:sz w:val="20"/>
                <w:szCs w:val="20"/>
              </w:rPr>
            </w:pPr>
          </w:p>
          <w:p w14:paraId="4999150A" w14:textId="4D268C83" w:rsidR="00FD2F56" w:rsidRPr="007A40E8" w:rsidRDefault="000C6A72" w:rsidP="000C6A72">
            <w:pPr>
              <w:rPr>
                <w:sz w:val="20"/>
                <w:szCs w:val="20"/>
              </w:rPr>
            </w:pPr>
            <w:r w:rsidRPr="000C6A72">
              <w:rPr>
                <w:sz w:val="20"/>
                <w:szCs w:val="20"/>
              </w:rPr>
              <w:t>Can pedal a tricycle.</w:t>
            </w:r>
          </w:p>
        </w:tc>
        <w:tc>
          <w:tcPr>
            <w:tcW w:w="3078" w:type="dxa"/>
          </w:tcPr>
          <w:p w14:paraId="78C877E3" w14:textId="57E1C514" w:rsidR="000C6A72" w:rsidRDefault="000C6A72" w:rsidP="000C6A72">
            <w:pPr>
              <w:rPr>
                <w:sz w:val="20"/>
                <w:szCs w:val="20"/>
              </w:rPr>
            </w:pPr>
            <w:r w:rsidRPr="000C6A72">
              <w:rPr>
                <w:sz w:val="20"/>
                <w:szCs w:val="20"/>
              </w:rPr>
              <w:t xml:space="preserve">Continue to develop their movement, balancing, riding (scooters, trikes and bikes) and ball skills. </w:t>
            </w:r>
          </w:p>
          <w:p w14:paraId="0B52774C" w14:textId="77777777" w:rsidR="008E0147" w:rsidRPr="000C6A72" w:rsidRDefault="008E0147" w:rsidP="000C6A72">
            <w:pPr>
              <w:rPr>
                <w:sz w:val="20"/>
                <w:szCs w:val="20"/>
              </w:rPr>
            </w:pPr>
          </w:p>
          <w:p w14:paraId="136D97D5" w14:textId="77777777" w:rsidR="008E0147" w:rsidRDefault="000C6A72" w:rsidP="000C6A72">
            <w:pPr>
              <w:rPr>
                <w:sz w:val="20"/>
                <w:szCs w:val="20"/>
              </w:rPr>
            </w:pPr>
            <w:r w:rsidRPr="000C6A72">
              <w:rPr>
                <w:sz w:val="20"/>
                <w:szCs w:val="20"/>
              </w:rPr>
              <w:t>Go up steps and stairs, or climb up apparatus, using alternate feet.</w:t>
            </w:r>
          </w:p>
          <w:p w14:paraId="3DAC2DFC" w14:textId="75B748B7" w:rsidR="000C6A72" w:rsidRPr="000C6A72" w:rsidRDefault="000C6A72" w:rsidP="000C6A72">
            <w:pPr>
              <w:rPr>
                <w:sz w:val="20"/>
                <w:szCs w:val="20"/>
              </w:rPr>
            </w:pPr>
            <w:r w:rsidRPr="000C6A72">
              <w:rPr>
                <w:sz w:val="20"/>
                <w:szCs w:val="20"/>
              </w:rPr>
              <w:t xml:space="preserve"> </w:t>
            </w:r>
          </w:p>
          <w:p w14:paraId="116CF364" w14:textId="6E6689E3" w:rsidR="000C6A72" w:rsidRDefault="000C6A72" w:rsidP="000C6A72">
            <w:pPr>
              <w:rPr>
                <w:sz w:val="20"/>
                <w:szCs w:val="20"/>
              </w:rPr>
            </w:pPr>
            <w:r w:rsidRPr="000C6A72">
              <w:rPr>
                <w:sz w:val="20"/>
                <w:szCs w:val="20"/>
              </w:rPr>
              <w:t>Skip, hop, stand on one leg and hold a pose for a game like musical statues.</w:t>
            </w:r>
          </w:p>
          <w:p w14:paraId="6EC4BC8D" w14:textId="77777777" w:rsidR="008E0147" w:rsidRPr="000C6A72" w:rsidRDefault="008E0147" w:rsidP="000C6A72">
            <w:pPr>
              <w:rPr>
                <w:sz w:val="20"/>
                <w:szCs w:val="20"/>
              </w:rPr>
            </w:pPr>
          </w:p>
          <w:p w14:paraId="310AAB64" w14:textId="1BC20AD0" w:rsidR="00616183" w:rsidRPr="007A40E8" w:rsidRDefault="000C6A72" w:rsidP="000C6A72">
            <w:pPr>
              <w:rPr>
                <w:sz w:val="20"/>
                <w:szCs w:val="20"/>
              </w:rPr>
            </w:pPr>
            <w:r w:rsidRPr="000C6A72">
              <w:rPr>
                <w:sz w:val="20"/>
                <w:szCs w:val="20"/>
              </w:rPr>
              <w:t>Use large-muscle movements to wave flags and streamers, paint and make marks</w:t>
            </w:r>
          </w:p>
        </w:tc>
        <w:tc>
          <w:tcPr>
            <w:tcW w:w="3078" w:type="dxa"/>
          </w:tcPr>
          <w:p w14:paraId="02ACC059" w14:textId="77777777" w:rsidR="008E0147" w:rsidRDefault="000C6A72" w:rsidP="001F7D23">
            <w:pPr>
              <w:rPr>
                <w:rFonts w:cstheme="minorHAnsi"/>
                <w:sz w:val="20"/>
                <w:szCs w:val="20"/>
              </w:rPr>
            </w:pPr>
            <w:r w:rsidRPr="000C6A72">
              <w:rPr>
                <w:rFonts w:cstheme="minorHAnsi"/>
                <w:sz w:val="20"/>
                <w:szCs w:val="20"/>
              </w:rPr>
              <w:t xml:space="preserve">Start taking part in some group activities which they make up for themselves, or in teams. </w:t>
            </w:r>
          </w:p>
          <w:p w14:paraId="3553F09F" w14:textId="77777777" w:rsidR="008E0147" w:rsidRDefault="000C6A72" w:rsidP="001F7D23">
            <w:pPr>
              <w:rPr>
                <w:rFonts w:cstheme="minorHAnsi"/>
                <w:sz w:val="20"/>
                <w:szCs w:val="20"/>
              </w:rPr>
            </w:pPr>
            <w:r w:rsidRPr="000C6A72">
              <w:rPr>
                <w:rFonts w:cstheme="minorHAnsi"/>
                <w:sz w:val="20"/>
                <w:szCs w:val="20"/>
              </w:rPr>
              <w:t xml:space="preserve">                                                       </w:t>
            </w:r>
          </w:p>
          <w:p w14:paraId="609E5675" w14:textId="77777777" w:rsidR="008E0147" w:rsidRDefault="000C6A72" w:rsidP="001F7D23">
            <w:pPr>
              <w:rPr>
                <w:rFonts w:cstheme="minorHAnsi"/>
                <w:sz w:val="20"/>
                <w:szCs w:val="20"/>
              </w:rPr>
            </w:pPr>
            <w:r w:rsidRPr="000C6A72">
              <w:rPr>
                <w:rFonts w:cstheme="minorHAnsi"/>
                <w:sz w:val="20"/>
                <w:szCs w:val="20"/>
              </w:rPr>
              <w:t>Are increasingly able to use and remember sequences and patterns of movements which are related to music and rhythm.</w:t>
            </w:r>
            <w:r w:rsidR="008E0147" w:rsidRPr="008E0147">
              <w:rPr>
                <w:rFonts w:cstheme="minorHAnsi"/>
                <w:sz w:val="20"/>
                <w:szCs w:val="20"/>
              </w:rPr>
              <w:t xml:space="preserve"> </w:t>
            </w:r>
          </w:p>
          <w:p w14:paraId="65D226DE" w14:textId="77777777" w:rsidR="008E0147" w:rsidRDefault="008E0147" w:rsidP="001F7D23">
            <w:pPr>
              <w:rPr>
                <w:rFonts w:cstheme="minorHAnsi"/>
                <w:sz w:val="20"/>
                <w:szCs w:val="20"/>
              </w:rPr>
            </w:pPr>
          </w:p>
          <w:p w14:paraId="1F2B060D" w14:textId="483ECBBE" w:rsidR="006B20CC" w:rsidRPr="001F7D23" w:rsidRDefault="006B20CC" w:rsidP="001F7D23">
            <w:pPr>
              <w:rPr>
                <w:rFonts w:cstheme="minorHAnsi"/>
                <w:sz w:val="20"/>
                <w:szCs w:val="20"/>
              </w:rPr>
            </w:pPr>
          </w:p>
        </w:tc>
        <w:tc>
          <w:tcPr>
            <w:tcW w:w="3078" w:type="dxa"/>
          </w:tcPr>
          <w:p w14:paraId="4D8977AD" w14:textId="7042E6E4" w:rsidR="000C6A72" w:rsidRDefault="000C6A72" w:rsidP="000C6A72">
            <w:pPr>
              <w:rPr>
                <w:sz w:val="20"/>
                <w:szCs w:val="20"/>
              </w:rPr>
            </w:pPr>
            <w:r w:rsidRPr="000C6A72">
              <w:rPr>
                <w:sz w:val="20"/>
                <w:szCs w:val="20"/>
              </w:rPr>
              <w:t xml:space="preserve">Match their developing physical skills to tasks and activities in the setting. For example, they decide whether to crawl, walk or run across a plank, depending on its length and width. </w:t>
            </w:r>
          </w:p>
          <w:p w14:paraId="51A09E94" w14:textId="77777777" w:rsidR="008E0147" w:rsidRPr="000C6A72" w:rsidRDefault="008E0147" w:rsidP="000C6A72">
            <w:pPr>
              <w:rPr>
                <w:sz w:val="20"/>
                <w:szCs w:val="20"/>
              </w:rPr>
            </w:pPr>
          </w:p>
          <w:p w14:paraId="66806BBC" w14:textId="77777777" w:rsidR="00890E0F" w:rsidRDefault="000C6A72" w:rsidP="000C6A72">
            <w:pPr>
              <w:rPr>
                <w:sz w:val="20"/>
                <w:szCs w:val="20"/>
              </w:rPr>
            </w:pPr>
            <w:r w:rsidRPr="000C6A72">
              <w:rPr>
                <w:sz w:val="20"/>
                <w:szCs w:val="20"/>
              </w:rPr>
              <w:t>Choose the right resources to carry out their own plan. For example, choosing a spade to enlarge a small hole they dug with a trowel.</w:t>
            </w:r>
          </w:p>
          <w:p w14:paraId="309EAB25" w14:textId="77777777" w:rsidR="008E0147" w:rsidRDefault="008E0147" w:rsidP="000C6A72">
            <w:pPr>
              <w:rPr>
                <w:sz w:val="20"/>
                <w:szCs w:val="20"/>
              </w:rPr>
            </w:pPr>
          </w:p>
          <w:p w14:paraId="10864E7B" w14:textId="14A2E352" w:rsidR="008E0147" w:rsidRPr="007A40E8" w:rsidRDefault="008E0147" w:rsidP="000C6A72">
            <w:pPr>
              <w:rPr>
                <w:sz w:val="20"/>
                <w:szCs w:val="20"/>
              </w:rPr>
            </w:pPr>
            <w:r w:rsidRPr="008E0147">
              <w:rPr>
                <w:rFonts w:cstheme="minorHAnsi"/>
                <w:sz w:val="20"/>
                <w:szCs w:val="20"/>
              </w:rPr>
              <w:t>Be increasingly independent in meeting their own care needs, e.g. brushing teeth, using the toilet, washing and drying their hands thoroughly</w:t>
            </w:r>
            <w:r>
              <w:rPr>
                <w:rFonts w:cstheme="minorHAnsi"/>
                <w:sz w:val="20"/>
                <w:szCs w:val="20"/>
              </w:rPr>
              <w:t xml:space="preserve"> (Links to PSED).</w:t>
            </w:r>
            <w:r w:rsidRPr="008E0147">
              <w:rPr>
                <w:rFonts w:cstheme="minorHAnsi"/>
                <w:sz w:val="20"/>
                <w:szCs w:val="20"/>
              </w:rPr>
              <w:t xml:space="preserve">                                                                      </w:t>
            </w:r>
          </w:p>
        </w:tc>
      </w:tr>
      <w:tr w:rsidR="001F7D23" w14:paraId="40A2A0EE" w14:textId="77777777" w:rsidTr="005A5CD7">
        <w:tc>
          <w:tcPr>
            <w:tcW w:w="3077" w:type="dxa"/>
            <w:shd w:val="clear" w:color="auto" w:fill="FFFF00"/>
          </w:tcPr>
          <w:p w14:paraId="674C7081" w14:textId="77777777" w:rsidR="001F7D23" w:rsidRPr="007A40E8" w:rsidRDefault="001F7D23" w:rsidP="001F7D23">
            <w:pPr>
              <w:rPr>
                <w:sz w:val="20"/>
                <w:szCs w:val="20"/>
              </w:rPr>
            </w:pPr>
            <w:r w:rsidRPr="007A40E8">
              <w:rPr>
                <w:sz w:val="20"/>
                <w:szCs w:val="20"/>
              </w:rPr>
              <w:t>Fine Motor Skills</w:t>
            </w:r>
          </w:p>
        </w:tc>
        <w:tc>
          <w:tcPr>
            <w:tcW w:w="3077" w:type="dxa"/>
          </w:tcPr>
          <w:p w14:paraId="1BA21359" w14:textId="19F08762" w:rsidR="000C6A72" w:rsidRDefault="000C6A72" w:rsidP="000C6A72">
            <w:pPr>
              <w:rPr>
                <w:sz w:val="20"/>
                <w:szCs w:val="20"/>
              </w:rPr>
            </w:pPr>
            <w:r w:rsidRPr="000C6A72">
              <w:rPr>
                <w:sz w:val="20"/>
                <w:szCs w:val="20"/>
              </w:rPr>
              <w:t>Explores different materials and tools.</w:t>
            </w:r>
          </w:p>
          <w:p w14:paraId="3B86787E" w14:textId="77777777" w:rsidR="008E0147" w:rsidRPr="000C6A72" w:rsidRDefault="008E0147" w:rsidP="000C6A72">
            <w:pPr>
              <w:rPr>
                <w:sz w:val="20"/>
                <w:szCs w:val="20"/>
              </w:rPr>
            </w:pPr>
          </w:p>
          <w:p w14:paraId="1DB8748A" w14:textId="33CCEF03" w:rsidR="000C6A72" w:rsidRDefault="000C6A72" w:rsidP="000C6A72">
            <w:pPr>
              <w:rPr>
                <w:sz w:val="20"/>
                <w:szCs w:val="20"/>
              </w:rPr>
            </w:pPr>
            <w:r w:rsidRPr="000C6A72">
              <w:rPr>
                <w:sz w:val="20"/>
                <w:szCs w:val="20"/>
              </w:rPr>
              <w:t>Develop manipulation and control, for example tearing paper.</w:t>
            </w:r>
          </w:p>
          <w:p w14:paraId="7D01793C" w14:textId="77777777" w:rsidR="000C6A72" w:rsidRDefault="000C6A72" w:rsidP="001F7D23">
            <w:pPr>
              <w:rPr>
                <w:sz w:val="20"/>
                <w:szCs w:val="20"/>
              </w:rPr>
            </w:pPr>
          </w:p>
          <w:p w14:paraId="3AADE7FD" w14:textId="77777777" w:rsidR="000C6A72" w:rsidRDefault="000C6A72" w:rsidP="001F7D23">
            <w:pPr>
              <w:rPr>
                <w:sz w:val="20"/>
                <w:szCs w:val="20"/>
              </w:rPr>
            </w:pPr>
          </w:p>
          <w:p w14:paraId="1C0B3FA3" w14:textId="77777777" w:rsidR="000C6A72" w:rsidRDefault="000C6A72" w:rsidP="001F7D23">
            <w:pPr>
              <w:rPr>
                <w:sz w:val="20"/>
                <w:szCs w:val="20"/>
              </w:rPr>
            </w:pPr>
          </w:p>
          <w:p w14:paraId="3DE52240" w14:textId="6043972B" w:rsidR="000C6A72" w:rsidRPr="007A40E8" w:rsidRDefault="000C6A72" w:rsidP="001F7D23">
            <w:pPr>
              <w:rPr>
                <w:sz w:val="20"/>
                <w:szCs w:val="20"/>
              </w:rPr>
            </w:pPr>
          </w:p>
        </w:tc>
        <w:tc>
          <w:tcPr>
            <w:tcW w:w="3078" w:type="dxa"/>
          </w:tcPr>
          <w:p w14:paraId="2FBECB7E" w14:textId="77777777" w:rsidR="000C6A72" w:rsidRPr="000C6A72" w:rsidRDefault="000C6A72" w:rsidP="000C6A72">
            <w:pPr>
              <w:rPr>
                <w:sz w:val="20"/>
                <w:szCs w:val="20"/>
              </w:rPr>
            </w:pPr>
            <w:r w:rsidRPr="000C6A72">
              <w:rPr>
                <w:sz w:val="20"/>
                <w:szCs w:val="20"/>
              </w:rPr>
              <w:t>Use one-handed tools and equipment, for example, making snips in paper with scissors.</w:t>
            </w:r>
          </w:p>
          <w:p w14:paraId="59AEDED8" w14:textId="459162C9" w:rsidR="00616183" w:rsidRPr="007A40E8" w:rsidRDefault="000C6A72" w:rsidP="000C6A72">
            <w:pPr>
              <w:rPr>
                <w:sz w:val="20"/>
                <w:szCs w:val="20"/>
              </w:rPr>
            </w:pPr>
            <w:r w:rsidRPr="000C6A72">
              <w:rPr>
                <w:sz w:val="20"/>
                <w:szCs w:val="20"/>
              </w:rPr>
              <w:t>Use a comfortable grip with good control when holding pens and pencils.</w:t>
            </w:r>
          </w:p>
        </w:tc>
        <w:tc>
          <w:tcPr>
            <w:tcW w:w="3078" w:type="dxa"/>
          </w:tcPr>
          <w:p w14:paraId="612D92ED" w14:textId="30C954F6" w:rsidR="000C6A72" w:rsidRDefault="000C6A72" w:rsidP="000C6A72">
            <w:pPr>
              <w:rPr>
                <w:rFonts w:cstheme="minorHAnsi"/>
                <w:sz w:val="20"/>
                <w:szCs w:val="20"/>
              </w:rPr>
            </w:pPr>
            <w:r w:rsidRPr="000C6A72">
              <w:rPr>
                <w:rFonts w:cstheme="minorHAnsi"/>
                <w:sz w:val="20"/>
                <w:szCs w:val="20"/>
              </w:rPr>
              <w:t>Start to eat independently and learning how to use a knife and fork.</w:t>
            </w:r>
          </w:p>
          <w:p w14:paraId="36CD3D61" w14:textId="77777777" w:rsidR="008E0147" w:rsidRPr="000C6A72" w:rsidRDefault="008E0147" w:rsidP="000C6A72">
            <w:pPr>
              <w:rPr>
                <w:rFonts w:cstheme="minorHAnsi"/>
                <w:sz w:val="20"/>
                <w:szCs w:val="20"/>
              </w:rPr>
            </w:pPr>
          </w:p>
          <w:p w14:paraId="5393A943" w14:textId="77777777" w:rsidR="00166CB8" w:rsidRDefault="000C6A72" w:rsidP="000C6A72">
            <w:pPr>
              <w:rPr>
                <w:rFonts w:cstheme="minorHAnsi"/>
                <w:sz w:val="20"/>
                <w:szCs w:val="20"/>
              </w:rPr>
            </w:pPr>
            <w:r w:rsidRPr="000C6A72">
              <w:rPr>
                <w:rFonts w:cstheme="minorHAnsi"/>
                <w:sz w:val="20"/>
                <w:szCs w:val="20"/>
              </w:rPr>
              <w:t>Show a preference for a dominant hand.</w:t>
            </w:r>
          </w:p>
          <w:p w14:paraId="19BC503C" w14:textId="77777777" w:rsidR="008E0147" w:rsidRPr="008E0147" w:rsidRDefault="008E0147" w:rsidP="008E0147">
            <w:pPr>
              <w:rPr>
                <w:rFonts w:cstheme="minorHAnsi"/>
                <w:sz w:val="20"/>
                <w:szCs w:val="20"/>
              </w:rPr>
            </w:pPr>
          </w:p>
          <w:p w14:paraId="1B77EBD3" w14:textId="38AC684C" w:rsidR="008E0147" w:rsidRPr="001F7D23" w:rsidRDefault="008E0147" w:rsidP="008E0147">
            <w:pPr>
              <w:rPr>
                <w:rFonts w:cstheme="minorHAnsi"/>
                <w:sz w:val="20"/>
                <w:szCs w:val="20"/>
              </w:rPr>
            </w:pPr>
          </w:p>
        </w:tc>
        <w:tc>
          <w:tcPr>
            <w:tcW w:w="3078" w:type="dxa"/>
          </w:tcPr>
          <w:p w14:paraId="3878077D" w14:textId="47F76D99" w:rsidR="008E0147" w:rsidRDefault="008E0147" w:rsidP="008E0147">
            <w:pPr>
              <w:rPr>
                <w:sz w:val="20"/>
                <w:szCs w:val="20"/>
              </w:rPr>
            </w:pPr>
            <w:r w:rsidRPr="008E0147">
              <w:rPr>
                <w:sz w:val="20"/>
                <w:szCs w:val="20"/>
              </w:rPr>
              <w:t xml:space="preserve">Be increasingly independent as they get dressed and undressed, for example, putting coats on and doing up zips. </w:t>
            </w:r>
          </w:p>
          <w:p w14:paraId="6FC423C5" w14:textId="443639FF" w:rsidR="008E0147" w:rsidRPr="008E0147" w:rsidRDefault="008E0147" w:rsidP="008E0147">
            <w:pPr>
              <w:rPr>
                <w:sz w:val="20"/>
                <w:szCs w:val="20"/>
              </w:rPr>
            </w:pPr>
          </w:p>
          <w:p w14:paraId="53418EA2" w14:textId="77777777" w:rsidR="006B20CC" w:rsidRDefault="008E0147" w:rsidP="008E0147">
            <w:pPr>
              <w:rPr>
                <w:sz w:val="20"/>
                <w:szCs w:val="20"/>
              </w:rPr>
            </w:pPr>
            <w:r w:rsidRPr="008E0147">
              <w:rPr>
                <w:sz w:val="20"/>
                <w:szCs w:val="20"/>
              </w:rPr>
              <w:t>Make healthy choices about food, drink, activity and toothbrushing.</w:t>
            </w:r>
          </w:p>
          <w:p w14:paraId="34476CB8" w14:textId="77777777" w:rsidR="00DD2207" w:rsidRDefault="00DD2207" w:rsidP="008E0147">
            <w:pPr>
              <w:rPr>
                <w:sz w:val="20"/>
                <w:szCs w:val="20"/>
              </w:rPr>
            </w:pPr>
          </w:p>
          <w:p w14:paraId="521305BD" w14:textId="77777777" w:rsidR="00DD2207" w:rsidRDefault="00DD2207" w:rsidP="008E0147">
            <w:pPr>
              <w:rPr>
                <w:sz w:val="20"/>
                <w:szCs w:val="20"/>
              </w:rPr>
            </w:pPr>
          </w:p>
          <w:p w14:paraId="108B0745" w14:textId="529D22D8" w:rsidR="00DD2207" w:rsidRPr="007A40E8" w:rsidRDefault="00DD2207" w:rsidP="008E0147">
            <w:pPr>
              <w:rPr>
                <w:sz w:val="20"/>
                <w:szCs w:val="20"/>
              </w:rPr>
            </w:pPr>
          </w:p>
        </w:tc>
      </w:tr>
      <w:tr w:rsidR="000174D1" w14:paraId="6D3B031E" w14:textId="77777777" w:rsidTr="002B071E">
        <w:tc>
          <w:tcPr>
            <w:tcW w:w="3077" w:type="dxa"/>
            <w:shd w:val="clear" w:color="auto" w:fill="92D050"/>
          </w:tcPr>
          <w:p w14:paraId="3A04B383" w14:textId="77777777" w:rsidR="000174D1" w:rsidRPr="005A5CD7" w:rsidRDefault="000174D1" w:rsidP="000174D1">
            <w:pPr>
              <w:rPr>
                <w:b/>
                <w:sz w:val="20"/>
                <w:szCs w:val="20"/>
              </w:rPr>
            </w:pPr>
            <w:r w:rsidRPr="005A5CD7">
              <w:rPr>
                <w:b/>
                <w:sz w:val="20"/>
                <w:szCs w:val="20"/>
              </w:rPr>
              <w:lastRenderedPageBreak/>
              <w:t>Literacy</w:t>
            </w:r>
          </w:p>
        </w:tc>
        <w:tc>
          <w:tcPr>
            <w:tcW w:w="3077" w:type="dxa"/>
          </w:tcPr>
          <w:p w14:paraId="61677564" w14:textId="65FF54E6" w:rsidR="000174D1" w:rsidRPr="001C6329" w:rsidRDefault="000174D1" w:rsidP="000174D1">
            <w:pPr>
              <w:rPr>
                <w:b/>
                <w:sz w:val="20"/>
                <w:szCs w:val="20"/>
              </w:rPr>
            </w:pPr>
            <w:r w:rsidRPr="001C6329">
              <w:rPr>
                <w:b/>
                <w:sz w:val="20"/>
                <w:szCs w:val="20"/>
              </w:rPr>
              <w:t>Checkpoint</w:t>
            </w:r>
            <w:r>
              <w:rPr>
                <w:b/>
                <w:sz w:val="20"/>
                <w:szCs w:val="20"/>
              </w:rPr>
              <w:t xml:space="preserve"> 1</w:t>
            </w:r>
          </w:p>
        </w:tc>
        <w:tc>
          <w:tcPr>
            <w:tcW w:w="3078" w:type="dxa"/>
          </w:tcPr>
          <w:p w14:paraId="590F5E22" w14:textId="46D77272" w:rsidR="000174D1" w:rsidRPr="001C6329" w:rsidRDefault="000174D1" w:rsidP="000174D1">
            <w:pPr>
              <w:rPr>
                <w:b/>
                <w:sz w:val="20"/>
                <w:szCs w:val="20"/>
              </w:rPr>
            </w:pPr>
            <w:r w:rsidRPr="001C6329">
              <w:rPr>
                <w:b/>
                <w:sz w:val="20"/>
                <w:szCs w:val="20"/>
              </w:rPr>
              <w:t>Checkpoint</w:t>
            </w:r>
            <w:r>
              <w:rPr>
                <w:b/>
                <w:sz w:val="20"/>
                <w:szCs w:val="20"/>
              </w:rPr>
              <w:t xml:space="preserve"> 2</w:t>
            </w:r>
          </w:p>
        </w:tc>
        <w:tc>
          <w:tcPr>
            <w:tcW w:w="3078" w:type="dxa"/>
          </w:tcPr>
          <w:p w14:paraId="22ABE552" w14:textId="77777777" w:rsidR="000174D1" w:rsidRPr="001C6329" w:rsidRDefault="000174D1" w:rsidP="000174D1">
            <w:pPr>
              <w:rPr>
                <w:b/>
                <w:sz w:val="20"/>
                <w:szCs w:val="20"/>
              </w:rPr>
            </w:pPr>
            <w:r>
              <w:rPr>
                <w:b/>
                <w:sz w:val="20"/>
                <w:szCs w:val="20"/>
              </w:rPr>
              <w:t>Checkpoint 3</w:t>
            </w:r>
          </w:p>
          <w:p w14:paraId="3D9B3244" w14:textId="524E58A7" w:rsidR="000174D1" w:rsidRPr="001C6329" w:rsidRDefault="000174D1" w:rsidP="000174D1">
            <w:pPr>
              <w:rPr>
                <w:b/>
                <w:sz w:val="20"/>
                <w:szCs w:val="20"/>
              </w:rPr>
            </w:pPr>
          </w:p>
        </w:tc>
        <w:tc>
          <w:tcPr>
            <w:tcW w:w="3078" w:type="dxa"/>
          </w:tcPr>
          <w:p w14:paraId="1EBDAA4D" w14:textId="37894EC9" w:rsidR="000174D1" w:rsidRPr="001C6329" w:rsidRDefault="000174D1" w:rsidP="000174D1">
            <w:pPr>
              <w:rPr>
                <w:b/>
                <w:sz w:val="20"/>
                <w:szCs w:val="20"/>
              </w:rPr>
            </w:pPr>
            <w:r>
              <w:rPr>
                <w:b/>
                <w:sz w:val="20"/>
                <w:szCs w:val="20"/>
              </w:rPr>
              <w:t>Checkpoint 4</w:t>
            </w:r>
          </w:p>
        </w:tc>
      </w:tr>
      <w:tr w:rsidR="00E83ED9" w14:paraId="1932C5AA" w14:textId="77777777" w:rsidTr="00C3739D">
        <w:tc>
          <w:tcPr>
            <w:tcW w:w="3077" w:type="dxa"/>
            <w:shd w:val="clear" w:color="auto" w:fill="92D050"/>
          </w:tcPr>
          <w:p w14:paraId="0BF38A1E" w14:textId="77777777" w:rsidR="00E83ED9" w:rsidRPr="007A40E8" w:rsidRDefault="00E83ED9" w:rsidP="00E83ED9">
            <w:pPr>
              <w:rPr>
                <w:sz w:val="20"/>
                <w:szCs w:val="20"/>
              </w:rPr>
            </w:pPr>
            <w:r w:rsidRPr="007A40E8">
              <w:rPr>
                <w:sz w:val="20"/>
                <w:szCs w:val="20"/>
              </w:rPr>
              <w:t>Comprehension</w:t>
            </w:r>
          </w:p>
        </w:tc>
        <w:tc>
          <w:tcPr>
            <w:tcW w:w="3077" w:type="dxa"/>
            <w:vAlign w:val="center"/>
          </w:tcPr>
          <w:p w14:paraId="214D4AA8" w14:textId="0B588938" w:rsidR="00E83ED9" w:rsidRPr="00925C8D" w:rsidRDefault="00E83ED9" w:rsidP="00E83ED9">
            <w:pPr>
              <w:rPr>
                <w:rFonts w:cstheme="minorHAnsi"/>
                <w:sz w:val="20"/>
                <w:szCs w:val="20"/>
              </w:rPr>
            </w:pPr>
            <w:r w:rsidRPr="004E564D">
              <w:t>Enjoys sharing and choosing familiar books</w:t>
            </w:r>
            <w:r w:rsidRPr="004E564D">
              <w:br/>
            </w:r>
            <w:r w:rsidRPr="004E564D">
              <w:br/>
              <w:t>Joins in with repeated words, phrases and actions</w:t>
            </w:r>
            <w:r w:rsidRPr="004E564D">
              <w:br/>
            </w:r>
            <w:r w:rsidRPr="004E564D">
              <w:br/>
              <w:t>Looks at pictures and talks about what they notice</w:t>
            </w:r>
            <w:r w:rsidRPr="004E564D">
              <w:br/>
            </w:r>
            <w:r w:rsidRPr="004E564D">
              <w:br/>
              <w:t>Responds to simple questions or comments about familiar stories</w:t>
            </w:r>
          </w:p>
        </w:tc>
        <w:tc>
          <w:tcPr>
            <w:tcW w:w="3078" w:type="dxa"/>
            <w:vAlign w:val="center"/>
          </w:tcPr>
          <w:p w14:paraId="4F81FAFB" w14:textId="6AD953D4" w:rsidR="00E83ED9" w:rsidRPr="00925C8D" w:rsidRDefault="00E83ED9" w:rsidP="00E83ED9">
            <w:pPr>
              <w:spacing w:after="160" w:line="256" w:lineRule="auto"/>
              <w:rPr>
                <w:rFonts w:cstheme="minorHAnsi"/>
                <w:sz w:val="20"/>
                <w:szCs w:val="20"/>
              </w:rPr>
            </w:pPr>
            <w:r w:rsidRPr="004E564D">
              <w:t>Listens to familiar stories with increasing attention</w:t>
            </w:r>
            <w:r w:rsidRPr="004E564D">
              <w:br/>
            </w:r>
            <w:r w:rsidRPr="004E564D">
              <w:br/>
              <w:t>Joins in with repeated refrains and familiar story language</w:t>
            </w:r>
            <w:r w:rsidRPr="004E564D">
              <w:br/>
            </w:r>
            <w:r w:rsidRPr="004E564D">
              <w:br/>
              <w:t>Talks about characters or events in familiar stories</w:t>
            </w:r>
            <w:r w:rsidRPr="004E564D">
              <w:br/>
            </w:r>
            <w:r w:rsidRPr="004E564D">
              <w:br/>
              <w:t>Uses pictures, props or small-world resources to retell familiar parts of a story</w:t>
            </w:r>
          </w:p>
        </w:tc>
        <w:tc>
          <w:tcPr>
            <w:tcW w:w="3078" w:type="dxa"/>
            <w:vAlign w:val="center"/>
          </w:tcPr>
          <w:p w14:paraId="625EA057" w14:textId="0C9C7A64" w:rsidR="00E83ED9" w:rsidRPr="00925C8D" w:rsidRDefault="00E83ED9" w:rsidP="00E83ED9">
            <w:pPr>
              <w:spacing w:after="160" w:line="256" w:lineRule="auto"/>
              <w:rPr>
                <w:rFonts w:cstheme="minorHAnsi"/>
                <w:sz w:val="20"/>
                <w:szCs w:val="20"/>
              </w:rPr>
            </w:pPr>
            <w:r w:rsidRPr="004E564D">
              <w:t>Listens to and enjoys a growing range of stories</w:t>
            </w:r>
            <w:r w:rsidRPr="004E564D">
              <w:br/>
            </w:r>
            <w:r w:rsidRPr="004E564D">
              <w:br/>
              <w:t>Recalls some key characters and events from familiar stories</w:t>
            </w:r>
            <w:r w:rsidRPr="004E564D">
              <w:br/>
            </w:r>
            <w:r w:rsidRPr="004E564D">
              <w:br/>
              <w:t>Retells familiar parts of stories using pictures, props, small world or role play</w:t>
            </w:r>
            <w:r w:rsidRPr="004E564D">
              <w:br/>
            </w:r>
            <w:r w:rsidRPr="004E564D">
              <w:br/>
              <w:t>Begins to use vocabulary and story language encountered through books</w:t>
            </w:r>
          </w:p>
        </w:tc>
        <w:tc>
          <w:tcPr>
            <w:tcW w:w="3078" w:type="dxa"/>
            <w:vAlign w:val="center"/>
          </w:tcPr>
          <w:p w14:paraId="364053F2" w14:textId="77777777" w:rsidR="00342217" w:rsidRDefault="00E83ED9" w:rsidP="00E83ED9">
            <w:pPr>
              <w:spacing w:line="256" w:lineRule="auto"/>
            </w:pPr>
            <w:r w:rsidRPr="004E564D">
              <w:t xml:space="preserve"> Listens to longer stories and recalls key characters and events</w:t>
            </w:r>
            <w:r w:rsidRPr="004E564D">
              <w:br/>
            </w:r>
          </w:p>
          <w:p w14:paraId="2498E916" w14:textId="54391ED9" w:rsidR="00E83ED9" w:rsidRPr="00925C8D" w:rsidRDefault="00E83ED9" w:rsidP="00E83ED9">
            <w:pPr>
              <w:spacing w:line="256" w:lineRule="auto"/>
              <w:rPr>
                <w:rFonts w:cstheme="minorHAnsi"/>
                <w:sz w:val="20"/>
                <w:szCs w:val="20"/>
              </w:rPr>
            </w:pPr>
            <w:r w:rsidRPr="004E564D">
              <w:t>Talks about familiar stories and shares ideas about what has happened or what might happen next</w:t>
            </w:r>
            <w:r w:rsidRPr="004E564D">
              <w:br/>
            </w:r>
            <w:r w:rsidRPr="004E564D">
              <w:br/>
              <w:t>Retells a familiar story or sequence of events with increasing independence</w:t>
            </w:r>
            <w:r w:rsidRPr="004E564D">
              <w:br/>
            </w:r>
            <w:r w:rsidRPr="004E564D">
              <w:br/>
              <w:t>Uses some recently introduced vocabulary and story language in talk and play</w:t>
            </w:r>
          </w:p>
        </w:tc>
      </w:tr>
      <w:tr w:rsidR="00CD72CC" w14:paraId="0BBB6DDA" w14:textId="77777777" w:rsidTr="000C5A8A">
        <w:tc>
          <w:tcPr>
            <w:tcW w:w="3077" w:type="dxa"/>
            <w:shd w:val="clear" w:color="auto" w:fill="92D050"/>
          </w:tcPr>
          <w:p w14:paraId="4BD5C7F9" w14:textId="77777777" w:rsidR="00CD72CC" w:rsidRPr="007A40E8" w:rsidRDefault="00CD72CC" w:rsidP="00CD72CC">
            <w:pPr>
              <w:rPr>
                <w:sz w:val="20"/>
                <w:szCs w:val="20"/>
              </w:rPr>
            </w:pPr>
            <w:r w:rsidRPr="007A40E8">
              <w:rPr>
                <w:sz w:val="20"/>
                <w:szCs w:val="20"/>
              </w:rPr>
              <w:t>Word Reading</w:t>
            </w:r>
          </w:p>
        </w:tc>
        <w:tc>
          <w:tcPr>
            <w:tcW w:w="3077" w:type="dxa"/>
            <w:vAlign w:val="center"/>
          </w:tcPr>
          <w:p w14:paraId="56A71C63" w14:textId="1D8989FC" w:rsidR="00CD72CC" w:rsidRPr="00016CB9" w:rsidRDefault="00CD72CC" w:rsidP="00CD72CC">
            <w:pPr>
              <w:rPr>
                <w:rFonts w:cstheme="minorHAnsi"/>
                <w:sz w:val="20"/>
                <w:szCs w:val="20"/>
              </w:rPr>
            </w:pPr>
            <w:r w:rsidRPr="001D1351">
              <w:t>Listens to and distinguishes between different sounds during play and sound games</w:t>
            </w:r>
            <w:r w:rsidRPr="001D1351">
              <w:br/>
            </w:r>
            <w:r w:rsidRPr="001D1351">
              <w:br/>
              <w:t>Joins in confidently with familiar songs and rhymes</w:t>
            </w:r>
            <w:r w:rsidRPr="001D1351">
              <w:br/>
            </w:r>
            <w:r w:rsidRPr="001D1351">
              <w:br/>
              <w:t>Copies and continues simple rhythms and repeated sounds</w:t>
            </w:r>
            <w:r w:rsidRPr="001D1351">
              <w:br/>
            </w:r>
            <w:r w:rsidRPr="001D1351">
              <w:br/>
              <w:t>Shows awareness that print, signs and symbols carry meaning</w:t>
            </w:r>
          </w:p>
        </w:tc>
        <w:tc>
          <w:tcPr>
            <w:tcW w:w="3078" w:type="dxa"/>
            <w:vAlign w:val="center"/>
          </w:tcPr>
          <w:p w14:paraId="1A94783F" w14:textId="6F49EC6F" w:rsidR="00CD72CC" w:rsidRPr="00016CB9" w:rsidRDefault="00CD72CC" w:rsidP="00CD72CC">
            <w:pPr>
              <w:rPr>
                <w:rFonts w:cstheme="minorHAnsi"/>
                <w:sz w:val="20"/>
                <w:szCs w:val="20"/>
              </w:rPr>
            </w:pPr>
            <w:r w:rsidRPr="001D1351">
              <w:t>Begins to recognise when words rhyme in familiar songs, rhymes and stories</w:t>
            </w:r>
            <w:r w:rsidRPr="001D1351">
              <w:br/>
            </w:r>
            <w:r w:rsidRPr="001D1351">
              <w:br/>
              <w:t>Joins in with simple alliteration and sound games</w:t>
            </w:r>
            <w:r w:rsidRPr="001D1351">
              <w:br/>
            </w:r>
            <w:r w:rsidRPr="001D1351">
              <w:br/>
              <w:t>Begins to hear the initial sound in familiar words during adult-led games</w:t>
            </w:r>
            <w:r w:rsidRPr="001D1351">
              <w:br/>
            </w:r>
            <w:r w:rsidRPr="001D1351">
              <w:br/>
            </w:r>
            <w:r>
              <w:t>Beginning to r</w:t>
            </w:r>
            <w:r w:rsidRPr="001D1351">
              <w:t>ecognise their own name in familiar contexts</w:t>
            </w:r>
          </w:p>
        </w:tc>
        <w:tc>
          <w:tcPr>
            <w:tcW w:w="3078" w:type="dxa"/>
            <w:vAlign w:val="center"/>
          </w:tcPr>
          <w:p w14:paraId="050739A7" w14:textId="24169189" w:rsidR="00CD72CC" w:rsidRPr="00016CB9" w:rsidRDefault="00CD72CC" w:rsidP="00CD72CC">
            <w:pPr>
              <w:rPr>
                <w:rFonts w:cstheme="minorHAnsi"/>
                <w:sz w:val="20"/>
                <w:szCs w:val="20"/>
              </w:rPr>
            </w:pPr>
            <w:r w:rsidRPr="001D1351">
              <w:t>Recognises rhyming words in familiar songs, stories and games</w:t>
            </w:r>
            <w:r w:rsidRPr="001D1351">
              <w:br/>
            </w:r>
            <w:r w:rsidRPr="001D1351">
              <w:br/>
              <w:t>Hears and identifies initial sounds in familiar words</w:t>
            </w:r>
            <w:r w:rsidRPr="001D1351">
              <w:br/>
            </w:r>
            <w:r w:rsidRPr="001D1351">
              <w:br/>
              <w:t xml:space="preserve">Joins in with oral blending games, listening to sounds and hearing the whole word </w:t>
            </w:r>
            <w:r w:rsidRPr="001D1351">
              <w:rPr>
                <w:b/>
                <w:bCs/>
              </w:rPr>
              <w:t>(e.g. c-a-t → cat)</w:t>
            </w:r>
            <w:r w:rsidRPr="001D1351">
              <w:br/>
            </w:r>
            <w:r w:rsidRPr="001D1351">
              <w:br/>
              <w:t xml:space="preserve">Joins in with clapping or identifying syllables in familiar words </w:t>
            </w:r>
            <w:r w:rsidRPr="001D1351">
              <w:rPr>
                <w:b/>
                <w:bCs/>
              </w:rPr>
              <w:t>(e.g. ti-ger, ba-na-na)</w:t>
            </w:r>
          </w:p>
        </w:tc>
        <w:tc>
          <w:tcPr>
            <w:tcW w:w="3078" w:type="dxa"/>
            <w:vAlign w:val="center"/>
          </w:tcPr>
          <w:p w14:paraId="4E5290C1" w14:textId="57216996" w:rsidR="00CD72CC" w:rsidRDefault="00CD72CC" w:rsidP="00CD72CC">
            <w:r w:rsidRPr="001D1351">
              <w:t>Recognises rhyme and initial sounds with increasing confidence</w:t>
            </w:r>
            <w:r w:rsidRPr="001D1351">
              <w:br/>
            </w:r>
            <w:r w:rsidRPr="001D1351">
              <w:br/>
              <w:t xml:space="preserve">Joins in with and responds to oral blending of simple words </w:t>
            </w:r>
            <w:r w:rsidRPr="001D1351">
              <w:rPr>
                <w:b/>
                <w:bCs/>
              </w:rPr>
              <w:t>(e.g. c-a-t → cat)</w:t>
            </w:r>
            <w:r w:rsidRPr="001D1351">
              <w:br/>
            </w:r>
            <w:r w:rsidRPr="001D1351">
              <w:br/>
              <w:t xml:space="preserve">Begins to join in with orally segmenting simple words into sounds </w:t>
            </w:r>
            <w:r w:rsidRPr="001D1351">
              <w:rPr>
                <w:b/>
                <w:bCs/>
              </w:rPr>
              <w:t>(e.g. cat → c-a-t)</w:t>
            </w:r>
            <w:r w:rsidRPr="001D1351">
              <w:br/>
            </w:r>
            <w:r w:rsidRPr="001D1351">
              <w:br/>
              <w:t xml:space="preserve">Demonstrates growing phonological awareness through songs, rhymes, stories and sound games, providing </w:t>
            </w:r>
            <w:r w:rsidRPr="001D1351">
              <w:lastRenderedPageBreak/>
              <w:t>foundations for systematic phonics in Reception</w:t>
            </w:r>
          </w:p>
          <w:p w14:paraId="23E1D89E" w14:textId="77777777" w:rsidR="00AC3ADA" w:rsidRDefault="00AC3ADA" w:rsidP="00CD72CC"/>
          <w:p w14:paraId="6A990756" w14:textId="508826CF" w:rsidR="00CD72CC" w:rsidRPr="00847415" w:rsidRDefault="00CD72CC" w:rsidP="00CD72CC">
            <w:pPr>
              <w:spacing w:after="160" w:line="256" w:lineRule="auto"/>
              <w:rPr>
                <w:rFonts w:cstheme="minorHAnsi"/>
                <w:sz w:val="20"/>
                <w:szCs w:val="20"/>
              </w:rPr>
            </w:pPr>
            <w:r w:rsidRPr="00B804B9">
              <w:t>Recognises their own name in familiar contexts</w:t>
            </w:r>
          </w:p>
        </w:tc>
      </w:tr>
      <w:tr w:rsidR="00E83ED9" w14:paraId="779BC382" w14:textId="77777777" w:rsidTr="002B071E">
        <w:tc>
          <w:tcPr>
            <w:tcW w:w="3077" w:type="dxa"/>
            <w:shd w:val="clear" w:color="auto" w:fill="92D050"/>
          </w:tcPr>
          <w:p w14:paraId="3071E996" w14:textId="77777777" w:rsidR="00E83ED9" w:rsidRPr="007A40E8" w:rsidRDefault="00E83ED9" w:rsidP="00E83ED9">
            <w:pPr>
              <w:rPr>
                <w:sz w:val="20"/>
                <w:szCs w:val="20"/>
              </w:rPr>
            </w:pPr>
            <w:r w:rsidRPr="007A40E8">
              <w:rPr>
                <w:sz w:val="20"/>
                <w:szCs w:val="20"/>
              </w:rPr>
              <w:lastRenderedPageBreak/>
              <w:t>Writing</w:t>
            </w:r>
          </w:p>
        </w:tc>
        <w:tc>
          <w:tcPr>
            <w:tcW w:w="3077" w:type="dxa"/>
          </w:tcPr>
          <w:p w14:paraId="1BE4D92A" w14:textId="77777777" w:rsidR="00E83ED9" w:rsidRDefault="00EB0785" w:rsidP="00E83ED9">
            <w:r w:rsidRPr="007F543B">
              <w:t>Uses large-muscle movements to make marks on a large scale</w:t>
            </w:r>
          </w:p>
          <w:p w14:paraId="077544A4" w14:textId="77777777" w:rsidR="00EB0785" w:rsidRDefault="00EB0785" w:rsidP="00E83ED9">
            <w:pPr>
              <w:rPr>
                <w:rFonts w:cstheme="minorHAnsi"/>
                <w:sz w:val="20"/>
                <w:szCs w:val="20"/>
              </w:rPr>
            </w:pPr>
          </w:p>
          <w:p w14:paraId="21FCD27E" w14:textId="77777777" w:rsidR="00EB0785" w:rsidRDefault="00863296" w:rsidP="00E83ED9">
            <w:r w:rsidRPr="007F543B">
              <w:t>Creates lines, circles and simple patterns through movement and mark-making</w:t>
            </w:r>
          </w:p>
          <w:p w14:paraId="2EF85538" w14:textId="77777777" w:rsidR="00A22985" w:rsidRDefault="00A22985" w:rsidP="00E83ED9">
            <w:pPr>
              <w:rPr>
                <w:rFonts w:cstheme="minorHAnsi"/>
                <w:sz w:val="20"/>
                <w:szCs w:val="20"/>
              </w:rPr>
            </w:pPr>
          </w:p>
          <w:p w14:paraId="10148282" w14:textId="77777777" w:rsidR="00A22985" w:rsidRDefault="00A22985" w:rsidP="00E83ED9">
            <w:r w:rsidRPr="007F543B">
              <w:t>Uses a range of mark-making tools with growing control</w:t>
            </w:r>
          </w:p>
          <w:p w14:paraId="0127B764" w14:textId="77777777" w:rsidR="00A22985" w:rsidRDefault="00A22985" w:rsidP="00E83ED9">
            <w:pPr>
              <w:rPr>
                <w:rFonts w:cstheme="minorHAnsi"/>
                <w:sz w:val="20"/>
                <w:szCs w:val="20"/>
              </w:rPr>
            </w:pPr>
          </w:p>
          <w:p w14:paraId="2CC83B7A" w14:textId="0B5C2BBA" w:rsidR="00A22985" w:rsidRPr="00016CB9" w:rsidRDefault="00EC7F41" w:rsidP="00E83ED9">
            <w:pPr>
              <w:rPr>
                <w:rFonts w:cstheme="minorHAnsi"/>
                <w:sz w:val="20"/>
                <w:szCs w:val="20"/>
              </w:rPr>
            </w:pPr>
            <w:r w:rsidRPr="007F543B">
              <w:t>Begins to show a preference for a dominant hand</w:t>
            </w:r>
          </w:p>
        </w:tc>
        <w:tc>
          <w:tcPr>
            <w:tcW w:w="3078" w:type="dxa"/>
          </w:tcPr>
          <w:p w14:paraId="5C802DB8" w14:textId="77777777" w:rsidR="00E83ED9" w:rsidRDefault="002C0B95" w:rsidP="00E83ED9">
            <w:r w:rsidRPr="007F543B">
              <w:t>Uses increasingly controlled shoulder, arm and hand movements when making marks</w:t>
            </w:r>
          </w:p>
          <w:p w14:paraId="513B73E5" w14:textId="77777777" w:rsidR="002C0B95" w:rsidRDefault="002C0B95" w:rsidP="00E83ED9">
            <w:pPr>
              <w:rPr>
                <w:rFonts w:cstheme="minorHAnsi"/>
                <w:sz w:val="20"/>
                <w:szCs w:val="20"/>
              </w:rPr>
            </w:pPr>
          </w:p>
          <w:p w14:paraId="597AF786" w14:textId="77777777" w:rsidR="002C0B95" w:rsidRDefault="005972B2" w:rsidP="00E83ED9">
            <w:r w:rsidRPr="007F543B">
              <w:t>Creates a range of lines, circles and patterns with increasing control</w:t>
            </w:r>
          </w:p>
          <w:p w14:paraId="30CA3185" w14:textId="77777777" w:rsidR="005972B2" w:rsidRDefault="005972B2" w:rsidP="00E83ED9">
            <w:pPr>
              <w:rPr>
                <w:rFonts w:cstheme="minorHAnsi"/>
                <w:sz w:val="20"/>
                <w:szCs w:val="20"/>
              </w:rPr>
            </w:pPr>
          </w:p>
          <w:p w14:paraId="3687CF98" w14:textId="77777777" w:rsidR="005972B2" w:rsidRDefault="0098764B" w:rsidP="00E83ED9">
            <w:r w:rsidRPr="007F543B">
              <w:t>Uses one-handed tools and mark-making equipment with increasing confidence</w:t>
            </w:r>
          </w:p>
          <w:p w14:paraId="43A6544A" w14:textId="77777777" w:rsidR="0098764B" w:rsidRDefault="0098764B" w:rsidP="00E83ED9">
            <w:pPr>
              <w:rPr>
                <w:rFonts w:cstheme="minorHAnsi"/>
                <w:sz w:val="20"/>
                <w:szCs w:val="20"/>
              </w:rPr>
            </w:pPr>
          </w:p>
          <w:p w14:paraId="60BBEB90" w14:textId="394358BC" w:rsidR="0098764B" w:rsidRPr="00016CB9" w:rsidRDefault="00AC3FD0" w:rsidP="00E83ED9">
            <w:pPr>
              <w:rPr>
                <w:rFonts w:cstheme="minorHAnsi"/>
                <w:sz w:val="20"/>
                <w:szCs w:val="20"/>
              </w:rPr>
            </w:pPr>
            <w:r w:rsidRPr="007F543B">
              <w:t>Talks about or gives meaning to some drawings and marks</w:t>
            </w:r>
          </w:p>
        </w:tc>
        <w:tc>
          <w:tcPr>
            <w:tcW w:w="3078" w:type="dxa"/>
          </w:tcPr>
          <w:p w14:paraId="6FF2FC4A" w14:textId="77777777" w:rsidR="00E83ED9" w:rsidRDefault="00300479" w:rsidP="00E83ED9">
            <w:r w:rsidRPr="007F543B">
              <w:t>Uses increasingly controlled movements when drawing and making marks, moving from larger to smaller-scale experiences</w:t>
            </w:r>
          </w:p>
          <w:p w14:paraId="51D52E58" w14:textId="77777777" w:rsidR="00300479" w:rsidRDefault="00300479" w:rsidP="00E83ED9">
            <w:pPr>
              <w:rPr>
                <w:rFonts w:cstheme="minorHAnsi"/>
                <w:sz w:val="20"/>
                <w:szCs w:val="20"/>
              </w:rPr>
            </w:pPr>
          </w:p>
          <w:p w14:paraId="3B3D8D22" w14:textId="77777777" w:rsidR="00300479" w:rsidRDefault="0018334C" w:rsidP="00E83ED9">
            <w:r w:rsidRPr="007F543B">
              <w:t>Uses a comfortable grip with increasing control when using pens, pencils and other tools</w:t>
            </w:r>
          </w:p>
          <w:p w14:paraId="42F47CD5" w14:textId="77777777" w:rsidR="0018334C" w:rsidRDefault="0018334C" w:rsidP="00E83ED9">
            <w:pPr>
              <w:rPr>
                <w:rFonts w:cstheme="minorHAnsi"/>
                <w:sz w:val="20"/>
                <w:szCs w:val="20"/>
              </w:rPr>
            </w:pPr>
          </w:p>
          <w:p w14:paraId="6DCFA5D6" w14:textId="77777777" w:rsidR="0018334C" w:rsidRDefault="00804ABC" w:rsidP="00E83ED9">
            <w:r w:rsidRPr="007F543B">
              <w:t>Draws lines, circles, curves and simple patterns with increasing accuracy</w:t>
            </w:r>
          </w:p>
          <w:p w14:paraId="4B06CEA0" w14:textId="77777777" w:rsidR="00804ABC" w:rsidRDefault="00804ABC" w:rsidP="00E83ED9">
            <w:pPr>
              <w:rPr>
                <w:rFonts w:cstheme="minorHAnsi"/>
                <w:sz w:val="20"/>
                <w:szCs w:val="20"/>
              </w:rPr>
            </w:pPr>
          </w:p>
          <w:p w14:paraId="1991D5FF" w14:textId="109D1CA8" w:rsidR="00804ABC" w:rsidRPr="00016CB9" w:rsidRDefault="009C12F2" w:rsidP="00E83ED9">
            <w:pPr>
              <w:rPr>
                <w:rFonts w:cstheme="minorHAnsi"/>
                <w:sz w:val="20"/>
                <w:szCs w:val="20"/>
              </w:rPr>
            </w:pPr>
            <w:r w:rsidRPr="007F543B">
              <w:t>Uses drawings and marks to represent ideas and experiences</w:t>
            </w:r>
          </w:p>
        </w:tc>
        <w:tc>
          <w:tcPr>
            <w:tcW w:w="3078" w:type="dxa"/>
          </w:tcPr>
          <w:p w14:paraId="5680E028" w14:textId="77777777" w:rsidR="00E83ED9" w:rsidRDefault="00BB53AE" w:rsidP="00E83ED9">
            <w:r w:rsidRPr="007F543B">
              <w:t>Uses controlled movements from the shoulder, elbow, wrist and hand when drawing and making marks</w:t>
            </w:r>
          </w:p>
          <w:p w14:paraId="6FEC2B27" w14:textId="77777777" w:rsidR="00BB53AE" w:rsidRDefault="00BB53AE" w:rsidP="00E83ED9">
            <w:pPr>
              <w:rPr>
                <w:sz w:val="20"/>
                <w:szCs w:val="20"/>
              </w:rPr>
            </w:pPr>
          </w:p>
          <w:p w14:paraId="140B54F1" w14:textId="77777777" w:rsidR="00BB53AE" w:rsidRDefault="00A6093A" w:rsidP="00E83ED9">
            <w:r w:rsidRPr="007F543B">
              <w:t>Uses a comfortable grip and good control when using a range of mark-making tools</w:t>
            </w:r>
          </w:p>
          <w:p w14:paraId="0405D932" w14:textId="77777777" w:rsidR="00A6093A" w:rsidRDefault="00A6093A" w:rsidP="00E83ED9">
            <w:pPr>
              <w:rPr>
                <w:sz w:val="20"/>
                <w:szCs w:val="20"/>
              </w:rPr>
            </w:pPr>
          </w:p>
          <w:p w14:paraId="2798D0AF" w14:textId="77777777" w:rsidR="00A6093A" w:rsidRDefault="005319F6" w:rsidP="00E83ED9">
            <w:r w:rsidRPr="007F543B">
              <w:t>Creates increasingly controlled lines, circles, curves and patterns as part of developing the physical foundations for later letter formation</w:t>
            </w:r>
          </w:p>
          <w:p w14:paraId="5C449B58" w14:textId="77777777" w:rsidR="005319F6" w:rsidRDefault="005319F6" w:rsidP="00E83ED9">
            <w:pPr>
              <w:rPr>
                <w:sz w:val="20"/>
                <w:szCs w:val="20"/>
              </w:rPr>
            </w:pPr>
          </w:p>
          <w:p w14:paraId="67670E48" w14:textId="5A71332B" w:rsidR="005319F6" w:rsidRPr="007A40E8" w:rsidRDefault="00A13B31" w:rsidP="00E83ED9">
            <w:pPr>
              <w:rPr>
                <w:sz w:val="20"/>
                <w:szCs w:val="20"/>
              </w:rPr>
            </w:pPr>
            <w:r w:rsidRPr="007F543B">
              <w:t>Uses drawings and marks purposefully to communicate ideas and can orally explain or compose what they want their marks or writing to say</w:t>
            </w:r>
          </w:p>
        </w:tc>
      </w:tr>
      <w:tr w:rsidR="00E83ED9" w14:paraId="13C92C78" w14:textId="77777777" w:rsidTr="00FD2F56">
        <w:tc>
          <w:tcPr>
            <w:tcW w:w="3077" w:type="dxa"/>
            <w:shd w:val="clear" w:color="auto" w:fill="93C9FB"/>
          </w:tcPr>
          <w:p w14:paraId="2DA84CE3" w14:textId="77777777" w:rsidR="00E83ED9" w:rsidRPr="005A5CD7" w:rsidRDefault="00E83ED9" w:rsidP="00E83ED9">
            <w:pPr>
              <w:rPr>
                <w:b/>
                <w:sz w:val="20"/>
                <w:szCs w:val="20"/>
              </w:rPr>
            </w:pPr>
            <w:r>
              <w:rPr>
                <w:b/>
                <w:sz w:val="20"/>
                <w:szCs w:val="20"/>
              </w:rPr>
              <w:t>Mathematics</w:t>
            </w:r>
          </w:p>
        </w:tc>
        <w:tc>
          <w:tcPr>
            <w:tcW w:w="3077" w:type="dxa"/>
          </w:tcPr>
          <w:p w14:paraId="2C9A6148" w14:textId="70519B6B" w:rsidR="00E83ED9" w:rsidRPr="001C6329" w:rsidRDefault="00E83ED9" w:rsidP="00E83ED9">
            <w:pPr>
              <w:rPr>
                <w:b/>
                <w:sz w:val="20"/>
                <w:szCs w:val="20"/>
              </w:rPr>
            </w:pPr>
            <w:r w:rsidRPr="001C6329">
              <w:rPr>
                <w:b/>
                <w:sz w:val="20"/>
                <w:szCs w:val="20"/>
              </w:rPr>
              <w:t>Checkpoint</w:t>
            </w:r>
            <w:r>
              <w:rPr>
                <w:b/>
                <w:sz w:val="20"/>
                <w:szCs w:val="20"/>
              </w:rPr>
              <w:t xml:space="preserve"> 1</w:t>
            </w:r>
          </w:p>
        </w:tc>
        <w:tc>
          <w:tcPr>
            <w:tcW w:w="3078" w:type="dxa"/>
          </w:tcPr>
          <w:p w14:paraId="3992BF34" w14:textId="58B89F8B" w:rsidR="00E83ED9" w:rsidRPr="001C6329" w:rsidRDefault="00E83ED9" w:rsidP="00E83ED9">
            <w:pPr>
              <w:rPr>
                <w:b/>
                <w:sz w:val="20"/>
                <w:szCs w:val="20"/>
              </w:rPr>
            </w:pPr>
            <w:r w:rsidRPr="001C6329">
              <w:rPr>
                <w:b/>
                <w:sz w:val="20"/>
                <w:szCs w:val="20"/>
              </w:rPr>
              <w:t>Checkpoint</w:t>
            </w:r>
            <w:r>
              <w:rPr>
                <w:b/>
                <w:sz w:val="20"/>
                <w:szCs w:val="20"/>
              </w:rPr>
              <w:t xml:space="preserve"> 2</w:t>
            </w:r>
          </w:p>
        </w:tc>
        <w:tc>
          <w:tcPr>
            <w:tcW w:w="3078" w:type="dxa"/>
          </w:tcPr>
          <w:p w14:paraId="10E8BABB" w14:textId="77777777" w:rsidR="00E83ED9" w:rsidRPr="001C6329" w:rsidRDefault="00E83ED9" w:rsidP="00E83ED9">
            <w:pPr>
              <w:rPr>
                <w:b/>
                <w:sz w:val="20"/>
                <w:szCs w:val="20"/>
              </w:rPr>
            </w:pPr>
            <w:r>
              <w:rPr>
                <w:b/>
                <w:sz w:val="20"/>
                <w:szCs w:val="20"/>
              </w:rPr>
              <w:t>Checkpoint 3</w:t>
            </w:r>
          </w:p>
          <w:p w14:paraId="4DBE02A2" w14:textId="3DCD880A" w:rsidR="00E83ED9" w:rsidRPr="001C6329" w:rsidRDefault="00E83ED9" w:rsidP="00E83ED9">
            <w:pPr>
              <w:rPr>
                <w:b/>
                <w:sz w:val="20"/>
                <w:szCs w:val="20"/>
              </w:rPr>
            </w:pPr>
          </w:p>
        </w:tc>
        <w:tc>
          <w:tcPr>
            <w:tcW w:w="3078" w:type="dxa"/>
          </w:tcPr>
          <w:p w14:paraId="4C8E8D22" w14:textId="4B505C45" w:rsidR="00E83ED9" w:rsidRPr="001C6329" w:rsidRDefault="00E83ED9" w:rsidP="00E83ED9">
            <w:pPr>
              <w:rPr>
                <w:b/>
                <w:sz w:val="20"/>
                <w:szCs w:val="20"/>
              </w:rPr>
            </w:pPr>
            <w:r>
              <w:rPr>
                <w:b/>
                <w:sz w:val="20"/>
                <w:szCs w:val="20"/>
              </w:rPr>
              <w:t>Checkpoint 4</w:t>
            </w:r>
          </w:p>
        </w:tc>
      </w:tr>
      <w:tr w:rsidR="00E83ED9" w14:paraId="207D6CF4" w14:textId="77777777" w:rsidTr="00FD2F56">
        <w:tc>
          <w:tcPr>
            <w:tcW w:w="3077" w:type="dxa"/>
            <w:shd w:val="clear" w:color="auto" w:fill="93C9FB"/>
          </w:tcPr>
          <w:p w14:paraId="27BBA647" w14:textId="77777777" w:rsidR="00E83ED9" w:rsidRPr="007A40E8" w:rsidRDefault="00E83ED9" w:rsidP="00E83ED9">
            <w:pPr>
              <w:rPr>
                <w:sz w:val="20"/>
                <w:szCs w:val="20"/>
              </w:rPr>
            </w:pPr>
            <w:r w:rsidRPr="007A40E8">
              <w:rPr>
                <w:sz w:val="20"/>
                <w:szCs w:val="20"/>
              </w:rPr>
              <w:t>Number</w:t>
            </w:r>
          </w:p>
        </w:tc>
        <w:tc>
          <w:tcPr>
            <w:tcW w:w="3077" w:type="dxa"/>
          </w:tcPr>
          <w:p w14:paraId="5E6A6B2C" w14:textId="23A60C6B" w:rsidR="00E83ED9" w:rsidRDefault="00E83ED9" w:rsidP="00E83ED9">
            <w:pPr>
              <w:rPr>
                <w:rFonts w:cstheme="minorHAnsi"/>
                <w:sz w:val="20"/>
                <w:szCs w:val="20"/>
              </w:rPr>
            </w:pPr>
            <w:r w:rsidRPr="002349DB">
              <w:rPr>
                <w:rFonts w:cstheme="minorHAnsi"/>
                <w:sz w:val="20"/>
                <w:szCs w:val="20"/>
              </w:rPr>
              <w:t xml:space="preserve">React to changes of amount in a group of up to 3 items. </w:t>
            </w:r>
          </w:p>
          <w:p w14:paraId="3437260F" w14:textId="77777777" w:rsidR="00E83ED9" w:rsidRPr="002349DB" w:rsidRDefault="00E83ED9" w:rsidP="00E83ED9">
            <w:pPr>
              <w:rPr>
                <w:rFonts w:cstheme="minorHAnsi"/>
                <w:sz w:val="20"/>
                <w:szCs w:val="20"/>
              </w:rPr>
            </w:pPr>
          </w:p>
          <w:p w14:paraId="71608673" w14:textId="339E602F" w:rsidR="00E83ED9" w:rsidRDefault="00E83ED9" w:rsidP="00E83ED9">
            <w:pPr>
              <w:rPr>
                <w:rFonts w:cstheme="minorHAnsi"/>
                <w:sz w:val="20"/>
                <w:szCs w:val="20"/>
              </w:rPr>
            </w:pPr>
            <w:r w:rsidRPr="002349DB">
              <w:rPr>
                <w:rFonts w:cstheme="minorHAnsi"/>
                <w:sz w:val="20"/>
                <w:szCs w:val="20"/>
              </w:rPr>
              <w:t>Count in every day contexts, sometimes skipping numbers.</w:t>
            </w:r>
          </w:p>
          <w:p w14:paraId="31BE69EB" w14:textId="77777777" w:rsidR="00E83ED9" w:rsidRDefault="00E83ED9" w:rsidP="00E83ED9">
            <w:pPr>
              <w:rPr>
                <w:rFonts w:cstheme="minorHAnsi"/>
                <w:sz w:val="20"/>
                <w:szCs w:val="20"/>
              </w:rPr>
            </w:pPr>
          </w:p>
          <w:p w14:paraId="3F3F95FA" w14:textId="1F12DD3F" w:rsidR="00E83ED9" w:rsidRPr="00380611" w:rsidRDefault="00E83ED9" w:rsidP="00E83ED9">
            <w:pPr>
              <w:rPr>
                <w:rFonts w:cstheme="minorHAnsi"/>
                <w:sz w:val="20"/>
                <w:szCs w:val="20"/>
              </w:rPr>
            </w:pPr>
          </w:p>
        </w:tc>
        <w:tc>
          <w:tcPr>
            <w:tcW w:w="3078" w:type="dxa"/>
          </w:tcPr>
          <w:p w14:paraId="4D6A4B62" w14:textId="42BBE856" w:rsidR="00E83ED9" w:rsidRDefault="00E83ED9" w:rsidP="00E83ED9">
            <w:pPr>
              <w:rPr>
                <w:rFonts w:cstheme="minorHAnsi"/>
                <w:sz w:val="20"/>
                <w:szCs w:val="20"/>
              </w:rPr>
            </w:pPr>
            <w:r w:rsidRPr="002349DB">
              <w:rPr>
                <w:rFonts w:cstheme="minorHAnsi"/>
                <w:sz w:val="20"/>
                <w:szCs w:val="20"/>
              </w:rPr>
              <w:t xml:space="preserve">Fast recognition of up to 3 objects, without having to count them individually (‘subitising’). </w:t>
            </w:r>
          </w:p>
          <w:p w14:paraId="3DCD11BF" w14:textId="77777777" w:rsidR="00E83ED9" w:rsidRPr="002349DB" w:rsidRDefault="00E83ED9" w:rsidP="00E83ED9">
            <w:pPr>
              <w:rPr>
                <w:rFonts w:cstheme="minorHAnsi"/>
                <w:sz w:val="20"/>
                <w:szCs w:val="20"/>
              </w:rPr>
            </w:pPr>
          </w:p>
          <w:p w14:paraId="05695EC8" w14:textId="01DADB07" w:rsidR="00E83ED9" w:rsidRPr="00380611" w:rsidRDefault="00E83ED9" w:rsidP="00E83ED9">
            <w:pPr>
              <w:rPr>
                <w:rFonts w:cstheme="minorHAnsi"/>
                <w:sz w:val="20"/>
                <w:szCs w:val="20"/>
              </w:rPr>
            </w:pPr>
            <w:r w:rsidRPr="002349DB">
              <w:rPr>
                <w:rFonts w:cstheme="minorHAnsi"/>
                <w:sz w:val="20"/>
                <w:szCs w:val="20"/>
              </w:rPr>
              <w:t>Recite numbers past 5.</w:t>
            </w:r>
          </w:p>
        </w:tc>
        <w:tc>
          <w:tcPr>
            <w:tcW w:w="3078" w:type="dxa"/>
          </w:tcPr>
          <w:p w14:paraId="42E47E8A" w14:textId="7F2E9271" w:rsidR="00E83ED9" w:rsidRDefault="00E83ED9" w:rsidP="00E83ED9">
            <w:pPr>
              <w:spacing w:line="256" w:lineRule="auto"/>
              <w:rPr>
                <w:rFonts w:cstheme="minorHAnsi"/>
                <w:sz w:val="20"/>
                <w:szCs w:val="20"/>
              </w:rPr>
            </w:pPr>
            <w:r w:rsidRPr="002349DB">
              <w:rPr>
                <w:rFonts w:cstheme="minorHAnsi"/>
                <w:sz w:val="20"/>
                <w:szCs w:val="20"/>
              </w:rPr>
              <w:t xml:space="preserve">Say one number for each item in order: 1,2,3,4,5. </w:t>
            </w:r>
          </w:p>
          <w:p w14:paraId="38B4F2E3" w14:textId="77777777" w:rsidR="00E83ED9" w:rsidRPr="002349DB" w:rsidRDefault="00E83ED9" w:rsidP="00E83ED9">
            <w:pPr>
              <w:spacing w:line="256" w:lineRule="auto"/>
              <w:rPr>
                <w:rFonts w:cstheme="minorHAnsi"/>
                <w:sz w:val="20"/>
                <w:szCs w:val="20"/>
              </w:rPr>
            </w:pPr>
          </w:p>
          <w:p w14:paraId="52D73B2A" w14:textId="10D6AF6E" w:rsidR="00E83ED9" w:rsidRDefault="00E83ED9" w:rsidP="00E83ED9">
            <w:pPr>
              <w:spacing w:line="256" w:lineRule="auto"/>
              <w:rPr>
                <w:rFonts w:cstheme="minorHAnsi"/>
                <w:sz w:val="20"/>
                <w:szCs w:val="20"/>
              </w:rPr>
            </w:pPr>
            <w:r w:rsidRPr="002349DB">
              <w:rPr>
                <w:rFonts w:cstheme="minorHAnsi"/>
                <w:sz w:val="20"/>
                <w:szCs w:val="20"/>
              </w:rPr>
              <w:t xml:space="preserve">Know that the last number reached when counting a small set of objects tells you how many </w:t>
            </w:r>
            <w:r w:rsidRPr="002349DB">
              <w:rPr>
                <w:rFonts w:cstheme="minorHAnsi"/>
                <w:sz w:val="20"/>
                <w:szCs w:val="20"/>
              </w:rPr>
              <w:lastRenderedPageBreak/>
              <w:t xml:space="preserve">there are in total (‘cardinal principle’). </w:t>
            </w:r>
          </w:p>
          <w:p w14:paraId="1714D4F2" w14:textId="77777777" w:rsidR="00E83ED9" w:rsidRPr="002349DB" w:rsidRDefault="00E83ED9" w:rsidP="00E83ED9">
            <w:pPr>
              <w:spacing w:line="256" w:lineRule="auto"/>
              <w:rPr>
                <w:rFonts w:cstheme="minorHAnsi"/>
                <w:sz w:val="20"/>
                <w:szCs w:val="20"/>
              </w:rPr>
            </w:pPr>
          </w:p>
          <w:p w14:paraId="26059B97" w14:textId="77777777" w:rsidR="00E83ED9" w:rsidRPr="002349DB" w:rsidRDefault="00E83ED9" w:rsidP="00E83ED9">
            <w:pPr>
              <w:spacing w:line="256" w:lineRule="auto"/>
              <w:rPr>
                <w:rFonts w:cstheme="minorHAnsi"/>
                <w:sz w:val="20"/>
                <w:szCs w:val="20"/>
              </w:rPr>
            </w:pPr>
            <w:r w:rsidRPr="002349DB">
              <w:rPr>
                <w:rFonts w:cstheme="minorHAnsi"/>
                <w:sz w:val="20"/>
                <w:szCs w:val="20"/>
              </w:rPr>
              <w:t xml:space="preserve">Show ‘finger numbers’ up to 4. </w:t>
            </w:r>
          </w:p>
          <w:p w14:paraId="2D47F4E3" w14:textId="402EC7D2" w:rsidR="00E83ED9" w:rsidRPr="00380611" w:rsidRDefault="00E83ED9" w:rsidP="00E83ED9">
            <w:pPr>
              <w:spacing w:line="256" w:lineRule="auto"/>
              <w:rPr>
                <w:rFonts w:cstheme="minorHAnsi"/>
                <w:sz w:val="20"/>
                <w:szCs w:val="20"/>
              </w:rPr>
            </w:pPr>
            <w:r w:rsidRPr="002349DB">
              <w:rPr>
                <w:rFonts w:cstheme="minorHAnsi"/>
                <w:sz w:val="20"/>
                <w:szCs w:val="20"/>
              </w:rPr>
              <w:t>Link numerals and amounts: for example, showing the right number of objects to match the numeral, up to 4.</w:t>
            </w:r>
          </w:p>
        </w:tc>
        <w:tc>
          <w:tcPr>
            <w:tcW w:w="3078" w:type="dxa"/>
          </w:tcPr>
          <w:p w14:paraId="1F1768D3" w14:textId="153A146B" w:rsidR="00E83ED9" w:rsidRDefault="00E83ED9" w:rsidP="00E83ED9">
            <w:pPr>
              <w:rPr>
                <w:rFonts w:cstheme="minorHAnsi"/>
                <w:sz w:val="20"/>
                <w:szCs w:val="20"/>
              </w:rPr>
            </w:pPr>
            <w:r w:rsidRPr="002349DB">
              <w:rPr>
                <w:rFonts w:cstheme="minorHAnsi"/>
                <w:sz w:val="20"/>
                <w:szCs w:val="20"/>
              </w:rPr>
              <w:lastRenderedPageBreak/>
              <w:t xml:space="preserve">Experiment with their own symbols and marks as well as numerals. </w:t>
            </w:r>
          </w:p>
          <w:p w14:paraId="702E11CD" w14:textId="77777777" w:rsidR="00E83ED9" w:rsidRPr="002349DB" w:rsidRDefault="00E83ED9" w:rsidP="00E83ED9">
            <w:pPr>
              <w:rPr>
                <w:rFonts w:cstheme="minorHAnsi"/>
                <w:sz w:val="20"/>
                <w:szCs w:val="20"/>
              </w:rPr>
            </w:pPr>
          </w:p>
          <w:p w14:paraId="601D1721" w14:textId="326DE9DF" w:rsidR="00E83ED9" w:rsidRDefault="00E83ED9" w:rsidP="00E83ED9">
            <w:pPr>
              <w:rPr>
                <w:rFonts w:cstheme="minorHAnsi"/>
                <w:sz w:val="20"/>
                <w:szCs w:val="20"/>
              </w:rPr>
            </w:pPr>
            <w:r w:rsidRPr="002349DB">
              <w:rPr>
                <w:rFonts w:cstheme="minorHAnsi"/>
                <w:sz w:val="20"/>
                <w:szCs w:val="20"/>
              </w:rPr>
              <w:t xml:space="preserve">Solve real world mathematical problems with numbers up to 5. Compare quantities using </w:t>
            </w:r>
            <w:r w:rsidRPr="002349DB">
              <w:rPr>
                <w:rFonts w:cstheme="minorHAnsi"/>
                <w:sz w:val="20"/>
                <w:szCs w:val="20"/>
              </w:rPr>
              <w:lastRenderedPageBreak/>
              <w:t xml:space="preserve">language: ‘more than’, ‘fewer than’. </w:t>
            </w:r>
          </w:p>
          <w:p w14:paraId="3DB1E85A" w14:textId="77777777" w:rsidR="00E83ED9" w:rsidRPr="002349DB" w:rsidRDefault="00E83ED9" w:rsidP="00E83ED9">
            <w:pPr>
              <w:rPr>
                <w:rFonts w:cstheme="minorHAnsi"/>
                <w:sz w:val="20"/>
                <w:szCs w:val="20"/>
              </w:rPr>
            </w:pPr>
          </w:p>
          <w:p w14:paraId="570D4655" w14:textId="6D2BA474" w:rsidR="00E83ED9" w:rsidRDefault="00E83ED9" w:rsidP="00E83ED9">
            <w:pPr>
              <w:rPr>
                <w:rFonts w:cstheme="minorHAnsi"/>
                <w:sz w:val="20"/>
                <w:szCs w:val="20"/>
              </w:rPr>
            </w:pPr>
            <w:r w:rsidRPr="002349DB">
              <w:rPr>
                <w:rFonts w:cstheme="minorHAnsi"/>
                <w:sz w:val="20"/>
                <w:szCs w:val="20"/>
              </w:rPr>
              <w:t>Subitise to 3.</w:t>
            </w:r>
          </w:p>
          <w:p w14:paraId="3E50D53A" w14:textId="77777777" w:rsidR="00E83ED9" w:rsidRPr="002349DB" w:rsidRDefault="00E83ED9" w:rsidP="00E83ED9">
            <w:pPr>
              <w:rPr>
                <w:rFonts w:cstheme="minorHAnsi"/>
                <w:sz w:val="20"/>
                <w:szCs w:val="20"/>
              </w:rPr>
            </w:pPr>
          </w:p>
          <w:p w14:paraId="42CBD37E" w14:textId="33501E45" w:rsidR="00E83ED9" w:rsidRPr="00380611" w:rsidRDefault="00E83ED9" w:rsidP="00E83ED9">
            <w:pPr>
              <w:rPr>
                <w:rFonts w:cstheme="minorHAnsi"/>
                <w:sz w:val="20"/>
                <w:szCs w:val="20"/>
              </w:rPr>
            </w:pPr>
            <w:r w:rsidRPr="002349DB">
              <w:rPr>
                <w:rFonts w:cstheme="minorHAnsi"/>
                <w:sz w:val="20"/>
                <w:szCs w:val="20"/>
              </w:rPr>
              <w:t>Represent 1 - 3 on fingers, on a tens frame and with objects.</w:t>
            </w:r>
          </w:p>
        </w:tc>
      </w:tr>
      <w:tr w:rsidR="00E83ED9" w14:paraId="37A812A5" w14:textId="77777777" w:rsidTr="00FD2F56">
        <w:tc>
          <w:tcPr>
            <w:tcW w:w="3077" w:type="dxa"/>
            <w:shd w:val="clear" w:color="auto" w:fill="93C9FB"/>
          </w:tcPr>
          <w:p w14:paraId="06C9A0DD" w14:textId="77777777" w:rsidR="00E83ED9" w:rsidRPr="007A40E8" w:rsidRDefault="00E83ED9" w:rsidP="00E83ED9">
            <w:pPr>
              <w:rPr>
                <w:sz w:val="20"/>
                <w:szCs w:val="20"/>
              </w:rPr>
            </w:pPr>
            <w:r w:rsidRPr="007A40E8">
              <w:rPr>
                <w:sz w:val="20"/>
                <w:szCs w:val="20"/>
              </w:rPr>
              <w:lastRenderedPageBreak/>
              <w:t>Numerical Patterns</w:t>
            </w:r>
          </w:p>
        </w:tc>
        <w:tc>
          <w:tcPr>
            <w:tcW w:w="3077" w:type="dxa"/>
          </w:tcPr>
          <w:p w14:paraId="5CD6A735" w14:textId="226B48D8" w:rsidR="00E83ED9" w:rsidRPr="00380611" w:rsidRDefault="00E83ED9" w:rsidP="00E83ED9">
            <w:pPr>
              <w:spacing w:after="160" w:line="256" w:lineRule="auto"/>
              <w:rPr>
                <w:rFonts w:cstheme="minorHAnsi"/>
                <w:sz w:val="20"/>
                <w:szCs w:val="20"/>
              </w:rPr>
            </w:pPr>
            <w:r w:rsidRPr="002349DB">
              <w:rPr>
                <w:rFonts w:cstheme="minorHAnsi"/>
                <w:sz w:val="20"/>
                <w:szCs w:val="20"/>
              </w:rPr>
              <w:t>Joins in with finger rhymes with numbers.</w:t>
            </w:r>
          </w:p>
        </w:tc>
        <w:tc>
          <w:tcPr>
            <w:tcW w:w="3078" w:type="dxa"/>
          </w:tcPr>
          <w:p w14:paraId="5CDF1504" w14:textId="77777777" w:rsidR="00E83ED9" w:rsidRPr="00380611" w:rsidRDefault="00E83ED9" w:rsidP="00E83ED9">
            <w:pPr>
              <w:spacing w:line="256" w:lineRule="auto"/>
              <w:rPr>
                <w:rFonts w:cstheme="minorHAnsi"/>
                <w:sz w:val="20"/>
                <w:szCs w:val="20"/>
              </w:rPr>
            </w:pPr>
          </w:p>
        </w:tc>
        <w:tc>
          <w:tcPr>
            <w:tcW w:w="3078" w:type="dxa"/>
          </w:tcPr>
          <w:p w14:paraId="3B725C58" w14:textId="3E10D8E1" w:rsidR="00E83ED9" w:rsidRPr="00380611" w:rsidRDefault="00E83ED9" w:rsidP="00E83ED9">
            <w:pPr>
              <w:spacing w:line="256" w:lineRule="auto"/>
              <w:rPr>
                <w:rFonts w:cstheme="minorHAnsi"/>
                <w:sz w:val="20"/>
                <w:szCs w:val="20"/>
              </w:rPr>
            </w:pPr>
          </w:p>
        </w:tc>
        <w:tc>
          <w:tcPr>
            <w:tcW w:w="3078" w:type="dxa"/>
          </w:tcPr>
          <w:p w14:paraId="4B5259EB" w14:textId="77777777" w:rsidR="00E83ED9" w:rsidRPr="002349DB" w:rsidRDefault="00E83ED9" w:rsidP="00E83ED9">
            <w:pPr>
              <w:spacing w:line="256" w:lineRule="auto"/>
              <w:rPr>
                <w:rFonts w:cstheme="minorHAnsi"/>
                <w:sz w:val="20"/>
                <w:szCs w:val="20"/>
              </w:rPr>
            </w:pPr>
            <w:r w:rsidRPr="002349DB">
              <w:rPr>
                <w:rFonts w:cstheme="minorHAnsi"/>
                <w:sz w:val="20"/>
                <w:szCs w:val="20"/>
              </w:rPr>
              <w:t>Join in with number songs, attempting to represent numbers using fingers where appropriate.</w:t>
            </w:r>
          </w:p>
          <w:p w14:paraId="31506C6E" w14:textId="77777777" w:rsidR="00E83ED9" w:rsidRPr="002349DB" w:rsidRDefault="00E83ED9" w:rsidP="00E83ED9">
            <w:pPr>
              <w:spacing w:line="256" w:lineRule="auto"/>
              <w:rPr>
                <w:rFonts w:cstheme="minorHAnsi"/>
                <w:sz w:val="20"/>
                <w:szCs w:val="20"/>
              </w:rPr>
            </w:pPr>
            <w:r w:rsidRPr="002349DB">
              <w:rPr>
                <w:rFonts w:cstheme="minorHAnsi"/>
                <w:sz w:val="20"/>
                <w:szCs w:val="20"/>
              </w:rPr>
              <w:t>Recite numbers to 10 or beyond.</w:t>
            </w:r>
          </w:p>
          <w:p w14:paraId="755C8C8D" w14:textId="77777777" w:rsidR="00E83ED9" w:rsidRPr="002349DB" w:rsidRDefault="00E83ED9" w:rsidP="00E83ED9">
            <w:pPr>
              <w:spacing w:line="256" w:lineRule="auto"/>
              <w:rPr>
                <w:rFonts w:cstheme="minorHAnsi"/>
                <w:sz w:val="20"/>
                <w:szCs w:val="20"/>
              </w:rPr>
            </w:pPr>
            <w:r w:rsidRPr="002349DB">
              <w:rPr>
                <w:rFonts w:cstheme="minorHAnsi"/>
                <w:sz w:val="20"/>
                <w:szCs w:val="20"/>
              </w:rPr>
              <w:t xml:space="preserve">Demonstrate understanding that we use one number for each item, when counting.  </w:t>
            </w:r>
          </w:p>
          <w:p w14:paraId="7A890032" w14:textId="77777777" w:rsidR="00E83ED9" w:rsidRPr="002349DB" w:rsidRDefault="00E83ED9" w:rsidP="00E83ED9">
            <w:pPr>
              <w:spacing w:line="256" w:lineRule="auto"/>
              <w:rPr>
                <w:rFonts w:cstheme="minorHAnsi"/>
                <w:sz w:val="20"/>
                <w:szCs w:val="20"/>
              </w:rPr>
            </w:pPr>
            <w:r w:rsidRPr="002349DB">
              <w:rPr>
                <w:rFonts w:cstheme="minorHAnsi"/>
                <w:sz w:val="20"/>
                <w:szCs w:val="20"/>
              </w:rPr>
              <w:t>Attempt to count objects, actions and sounds.</w:t>
            </w:r>
          </w:p>
          <w:p w14:paraId="0DB36EA3" w14:textId="74D96B7B" w:rsidR="00E83ED9" w:rsidRPr="00380611" w:rsidRDefault="00E83ED9" w:rsidP="00E83ED9">
            <w:pPr>
              <w:spacing w:line="256" w:lineRule="auto"/>
              <w:rPr>
                <w:rFonts w:cstheme="minorHAnsi"/>
                <w:sz w:val="20"/>
                <w:szCs w:val="20"/>
              </w:rPr>
            </w:pPr>
            <w:r w:rsidRPr="002349DB">
              <w:rPr>
                <w:rFonts w:cstheme="minorHAnsi"/>
                <w:sz w:val="20"/>
                <w:szCs w:val="20"/>
              </w:rPr>
              <w:t xml:space="preserve">Use and understand the term “more” in practical contexts.  </w:t>
            </w:r>
          </w:p>
        </w:tc>
      </w:tr>
      <w:tr w:rsidR="00E83ED9" w14:paraId="695CB26C" w14:textId="77777777" w:rsidTr="00FD2F56">
        <w:tc>
          <w:tcPr>
            <w:tcW w:w="3077" w:type="dxa"/>
            <w:shd w:val="clear" w:color="auto" w:fill="93C9FB"/>
          </w:tcPr>
          <w:p w14:paraId="45E01CF5" w14:textId="77777777" w:rsidR="00E83ED9" w:rsidRPr="007A40E8" w:rsidRDefault="00E83ED9" w:rsidP="00E83ED9">
            <w:pPr>
              <w:rPr>
                <w:sz w:val="20"/>
                <w:szCs w:val="20"/>
              </w:rPr>
            </w:pPr>
            <w:r>
              <w:rPr>
                <w:sz w:val="20"/>
                <w:szCs w:val="20"/>
              </w:rPr>
              <w:t>Shape, Space and Measure</w:t>
            </w:r>
          </w:p>
        </w:tc>
        <w:tc>
          <w:tcPr>
            <w:tcW w:w="3077" w:type="dxa"/>
          </w:tcPr>
          <w:p w14:paraId="1712BC5B" w14:textId="576E99EF" w:rsidR="00E83ED9" w:rsidRDefault="00E83ED9" w:rsidP="00E83ED9">
            <w:pPr>
              <w:rPr>
                <w:rFonts w:cstheme="minorHAnsi"/>
                <w:sz w:val="20"/>
                <w:szCs w:val="20"/>
              </w:rPr>
            </w:pPr>
            <w:r w:rsidRPr="002349DB">
              <w:rPr>
                <w:rFonts w:cstheme="minorHAnsi"/>
                <w:sz w:val="20"/>
                <w:szCs w:val="20"/>
              </w:rPr>
              <w:t>Compare sizes, weights etc. using gesture and language – bigger/little/smaller, high/low, tall, heavy.</w:t>
            </w:r>
          </w:p>
          <w:p w14:paraId="49144728" w14:textId="77777777" w:rsidR="00E83ED9" w:rsidRPr="002349DB" w:rsidRDefault="00E83ED9" w:rsidP="00E83ED9">
            <w:pPr>
              <w:rPr>
                <w:rFonts w:cstheme="minorHAnsi"/>
                <w:sz w:val="20"/>
                <w:szCs w:val="20"/>
              </w:rPr>
            </w:pPr>
          </w:p>
          <w:p w14:paraId="44D0A096" w14:textId="29FAA180" w:rsidR="00E83ED9" w:rsidRDefault="00E83ED9" w:rsidP="00E83ED9">
            <w:pPr>
              <w:rPr>
                <w:rFonts w:cstheme="minorHAnsi"/>
                <w:sz w:val="20"/>
                <w:szCs w:val="20"/>
              </w:rPr>
            </w:pPr>
            <w:r w:rsidRPr="002349DB">
              <w:rPr>
                <w:rFonts w:cstheme="minorHAnsi"/>
                <w:sz w:val="20"/>
                <w:szCs w:val="20"/>
              </w:rPr>
              <w:t xml:space="preserve">Notice patterns, for example, spots and stripes and arrange things in patterns. </w:t>
            </w:r>
          </w:p>
          <w:p w14:paraId="0F12686C" w14:textId="77777777" w:rsidR="00E83ED9" w:rsidRPr="002349DB" w:rsidRDefault="00E83ED9" w:rsidP="00E83ED9">
            <w:pPr>
              <w:rPr>
                <w:rFonts w:cstheme="minorHAnsi"/>
                <w:sz w:val="20"/>
                <w:szCs w:val="20"/>
              </w:rPr>
            </w:pPr>
          </w:p>
          <w:p w14:paraId="4AAA452D" w14:textId="12AD76CF" w:rsidR="00E83ED9" w:rsidRDefault="00E83ED9" w:rsidP="00E83ED9">
            <w:pPr>
              <w:rPr>
                <w:rFonts w:cstheme="minorHAnsi"/>
                <w:sz w:val="20"/>
                <w:szCs w:val="20"/>
              </w:rPr>
            </w:pPr>
            <w:r w:rsidRPr="002349DB">
              <w:rPr>
                <w:rFonts w:cstheme="minorHAnsi"/>
                <w:sz w:val="20"/>
                <w:szCs w:val="20"/>
              </w:rPr>
              <w:t>Complete inset puzzles.</w:t>
            </w:r>
          </w:p>
          <w:p w14:paraId="2AD3578F" w14:textId="77777777" w:rsidR="00E83ED9" w:rsidRDefault="00E83ED9" w:rsidP="00E83ED9">
            <w:pPr>
              <w:rPr>
                <w:rFonts w:cstheme="minorHAnsi"/>
                <w:sz w:val="20"/>
                <w:szCs w:val="20"/>
              </w:rPr>
            </w:pPr>
          </w:p>
          <w:p w14:paraId="18F22EFF" w14:textId="77777777" w:rsidR="00E83ED9" w:rsidRDefault="00E83ED9" w:rsidP="00E83ED9">
            <w:pPr>
              <w:rPr>
                <w:rFonts w:cstheme="minorHAnsi"/>
                <w:sz w:val="20"/>
                <w:szCs w:val="20"/>
              </w:rPr>
            </w:pPr>
          </w:p>
          <w:p w14:paraId="40EDC8AF" w14:textId="77777777" w:rsidR="00E83ED9" w:rsidRDefault="00E83ED9" w:rsidP="00E83ED9">
            <w:pPr>
              <w:rPr>
                <w:rFonts w:cstheme="minorHAnsi"/>
                <w:sz w:val="20"/>
                <w:szCs w:val="20"/>
              </w:rPr>
            </w:pPr>
          </w:p>
          <w:p w14:paraId="70D9C887" w14:textId="1E01AA45" w:rsidR="00E83ED9" w:rsidRPr="00380611" w:rsidRDefault="00E83ED9" w:rsidP="00E83ED9">
            <w:pPr>
              <w:rPr>
                <w:rFonts w:cstheme="minorHAnsi"/>
                <w:sz w:val="20"/>
                <w:szCs w:val="20"/>
              </w:rPr>
            </w:pPr>
          </w:p>
        </w:tc>
        <w:tc>
          <w:tcPr>
            <w:tcW w:w="3078" w:type="dxa"/>
          </w:tcPr>
          <w:p w14:paraId="386A361C" w14:textId="39BC9726" w:rsidR="00E83ED9" w:rsidRDefault="00E83ED9" w:rsidP="00E83ED9">
            <w:pPr>
              <w:rPr>
                <w:rFonts w:cstheme="minorHAnsi"/>
                <w:sz w:val="20"/>
                <w:szCs w:val="20"/>
              </w:rPr>
            </w:pPr>
            <w:r w:rsidRPr="002349DB">
              <w:rPr>
                <w:rFonts w:cstheme="minorHAnsi"/>
                <w:sz w:val="20"/>
                <w:szCs w:val="20"/>
              </w:rPr>
              <w:t>Sorting/matching - sort groups of objects according to different criteria</w:t>
            </w:r>
            <w:r>
              <w:rPr>
                <w:rFonts w:cstheme="minorHAnsi"/>
                <w:sz w:val="20"/>
                <w:szCs w:val="20"/>
              </w:rPr>
              <w:t>.</w:t>
            </w:r>
          </w:p>
          <w:p w14:paraId="12FF5D0E" w14:textId="77777777" w:rsidR="00E83ED9" w:rsidRPr="002349DB" w:rsidRDefault="00E83ED9" w:rsidP="00E83ED9">
            <w:pPr>
              <w:rPr>
                <w:rFonts w:cstheme="minorHAnsi"/>
                <w:sz w:val="20"/>
                <w:szCs w:val="20"/>
              </w:rPr>
            </w:pPr>
          </w:p>
          <w:p w14:paraId="5DAA9255" w14:textId="7A0E84D5" w:rsidR="00E83ED9" w:rsidRDefault="00E83ED9" w:rsidP="00E83ED9">
            <w:pPr>
              <w:rPr>
                <w:rFonts w:cstheme="minorHAnsi"/>
                <w:sz w:val="20"/>
                <w:szCs w:val="20"/>
              </w:rPr>
            </w:pPr>
            <w:r w:rsidRPr="002349DB">
              <w:rPr>
                <w:rFonts w:cstheme="minorHAnsi"/>
                <w:sz w:val="20"/>
                <w:szCs w:val="20"/>
              </w:rPr>
              <w:t xml:space="preserve">Explore 2D and 3D shapes (for example, circles, rectangles, triangles and cuboids) using language such as big and little, small and large.  Show some understanding of tall, short or long. </w:t>
            </w:r>
          </w:p>
          <w:p w14:paraId="1A0AE893" w14:textId="77777777" w:rsidR="00E83ED9" w:rsidRPr="002349DB" w:rsidRDefault="00E83ED9" w:rsidP="00E83ED9">
            <w:pPr>
              <w:rPr>
                <w:rFonts w:cstheme="minorHAnsi"/>
                <w:sz w:val="20"/>
                <w:szCs w:val="20"/>
              </w:rPr>
            </w:pPr>
          </w:p>
          <w:p w14:paraId="73BCAFA0" w14:textId="2F89195C" w:rsidR="00E83ED9" w:rsidRDefault="00E83ED9" w:rsidP="00E83ED9">
            <w:pPr>
              <w:rPr>
                <w:rFonts w:cstheme="minorHAnsi"/>
                <w:sz w:val="20"/>
                <w:szCs w:val="20"/>
              </w:rPr>
            </w:pPr>
            <w:r w:rsidRPr="002349DB">
              <w:rPr>
                <w:rFonts w:cstheme="minorHAnsi"/>
                <w:sz w:val="20"/>
                <w:szCs w:val="20"/>
              </w:rPr>
              <w:t xml:space="preserve">Can make comparisons relating to size. </w:t>
            </w:r>
          </w:p>
          <w:p w14:paraId="399E9C9D" w14:textId="77777777" w:rsidR="00E83ED9" w:rsidRPr="002349DB" w:rsidRDefault="00E83ED9" w:rsidP="00E83ED9">
            <w:pPr>
              <w:rPr>
                <w:rFonts w:cstheme="minorHAnsi"/>
                <w:sz w:val="20"/>
                <w:szCs w:val="20"/>
              </w:rPr>
            </w:pPr>
          </w:p>
          <w:p w14:paraId="7CAE2660" w14:textId="28AA8AC8" w:rsidR="00E83ED9" w:rsidRPr="00380611" w:rsidRDefault="00E83ED9" w:rsidP="00E83ED9">
            <w:pPr>
              <w:rPr>
                <w:rFonts w:cstheme="minorHAnsi"/>
                <w:sz w:val="20"/>
                <w:szCs w:val="20"/>
              </w:rPr>
            </w:pPr>
            <w:r w:rsidRPr="002349DB">
              <w:rPr>
                <w:rFonts w:cstheme="minorHAnsi"/>
                <w:sz w:val="20"/>
                <w:szCs w:val="20"/>
              </w:rPr>
              <w:t xml:space="preserve">Can talk about ‘My day’                                                               Talk about and identifies the patterns around them. For </w:t>
            </w:r>
            <w:r w:rsidRPr="002349DB">
              <w:rPr>
                <w:rFonts w:cstheme="minorHAnsi"/>
                <w:sz w:val="20"/>
                <w:szCs w:val="20"/>
              </w:rPr>
              <w:lastRenderedPageBreak/>
              <w:t>example: stripes on clothes, designs on rugs and wallpaper. Use informal language like ‘pointy’, ‘spotty’, ‘blobs’ etc.</w:t>
            </w:r>
          </w:p>
        </w:tc>
        <w:tc>
          <w:tcPr>
            <w:tcW w:w="3078" w:type="dxa"/>
          </w:tcPr>
          <w:p w14:paraId="361AD5AD" w14:textId="77777777" w:rsidR="00E83ED9" w:rsidRPr="002349DB" w:rsidRDefault="00E83ED9" w:rsidP="00E83ED9">
            <w:pPr>
              <w:rPr>
                <w:rFonts w:cstheme="minorHAnsi"/>
                <w:sz w:val="20"/>
                <w:szCs w:val="20"/>
              </w:rPr>
            </w:pPr>
            <w:r w:rsidRPr="002349DB">
              <w:rPr>
                <w:rFonts w:cstheme="minorHAnsi"/>
                <w:sz w:val="20"/>
                <w:szCs w:val="20"/>
              </w:rPr>
              <w:lastRenderedPageBreak/>
              <w:t>Copy and continue a simple ABAB pattern – stone, leaf, stone, leaf</w:t>
            </w:r>
          </w:p>
          <w:p w14:paraId="16FB0ED4" w14:textId="77777777" w:rsidR="00E83ED9" w:rsidRDefault="00E83ED9" w:rsidP="00E83ED9">
            <w:pPr>
              <w:rPr>
                <w:rFonts w:cstheme="minorHAnsi"/>
                <w:sz w:val="20"/>
                <w:szCs w:val="20"/>
              </w:rPr>
            </w:pPr>
            <w:r w:rsidRPr="002349DB">
              <w:rPr>
                <w:rFonts w:cstheme="minorHAnsi"/>
                <w:sz w:val="20"/>
                <w:szCs w:val="20"/>
              </w:rPr>
              <w:t xml:space="preserve">Describe a familiar route.  </w:t>
            </w:r>
          </w:p>
          <w:p w14:paraId="3E841EFF" w14:textId="14EB03BC" w:rsidR="00E83ED9" w:rsidRPr="002349DB" w:rsidRDefault="00E83ED9" w:rsidP="00E83ED9">
            <w:pPr>
              <w:rPr>
                <w:rFonts w:cstheme="minorHAnsi"/>
                <w:sz w:val="20"/>
                <w:szCs w:val="20"/>
              </w:rPr>
            </w:pPr>
            <w:r w:rsidRPr="002349DB">
              <w:rPr>
                <w:rFonts w:cstheme="minorHAnsi"/>
                <w:sz w:val="20"/>
                <w:szCs w:val="20"/>
              </w:rPr>
              <w:t xml:space="preserve">                                                                </w:t>
            </w:r>
          </w:p>
          <w:p w14:paraId="6DA5EB9C" w14:textId="38749217" w:rsidR="00E83ED9" w:rsidRDefault="00E83ED9" w:rsidP="00E83ED9">
            <w:pPr>
              <w:rPr>
                <w:rFonts w:cstheme="minorHAnsi"/>
                <w:sz w:val="20"/>
                <w:szCs w:val="20"/>
              </w:rPr>
            </w:pPr>
            <w:r w:rsidRPr="002349DB">
              <w:rPr>
                <w:rFonts w:cstheme="minorHAnsi"/>
                <w:sz w:val="20"/>
                <w:szCs w:val="20"/>
              </w:rPr>
              <w:t>Discuss routes and locations, using words like ‘in front of’ and ‘behind’.</w:t>
            </w:r>
          </w:p>
          <w:p w14:paraId="6B15433C" w14:textId="77777777" w:rsidR="00E83ED9" w:rsidRPr="002349DB" w:rsidRDefault="00E83ED9" w:rsidP="00E83ED9">
            <w:pPr>
              <w:rPr>
                <w:rFonts w:cstheme="minorHAnsi"/>
                <w:sz w:val="20"/>
                <w:szCs w:val="20"/>
              </w:rPr>
            </w:pPr>
          </w:p>
          <w:p w14:paraId="146A0BB0" w14:textId="29C14E8F" w:rsidR="00E83ED9" w:rsidRDefault="00E83ED9" w:rsidP="00E83ED9">
            <w:pPr>
              <w:rPr>
                <w:rFonts w:cstheme="minorHAnsi"/>
                <w:sz w:val="20"/>
                <w:szCs w:val="20"/>
              </w:rPr>
            </w:pPr>
            <w:r w:rsidRPr="002349DB">
              <w:rPr>
                <w:rFonts w:cstheme="minorHAnsi"/>
                <w:sz w:val="20"/>
                <w:szCs w:val="20"/>
              </w:rPr>
              <w:t>Make comparisons between objects relating to length and weight.</w:t>
            </w:r>
          </w:p>
          <w:p w14:paraId="77EF7DDE" w14:textId="77777777" w:rsidR="00E83ED9" w:rsidRDefault="00E83ED9" w:rsidP="00E83ED9">
            <w:pPr>
              <w:rPr>
                <w:rFonts w:cstheme="minorHAnsi"/>
                <w:sz w:val="20"/>
                <w:szCs w:val="20"/>
              </w:rPr>
            </w:pPr>
          </w:p>
          <w:p w14:paraId="40033E1D" w14:textId="6AB37443" w:rsidR="00E83ED9" w:rsidRPr="00380611" w:rsidRDefault="00E83ED9" w:rsidP="00E83ED9">
            <w:pPr>
              <w:rPr>
                <w:rFonts w:cstheme="minorHAnsi"/>
                <w:sz w:val="20"/>
                <w:szCs w:val="20"/>
              </w:rPr>
            </w:pPr>
            <w:r w:rsidRPr="002349DB">
              <w:rPr>
                <w:rFonts w:cstheme="minorHAnsi"/>
                <w:sz w:val="20"/>
                <w:szCs w:val="20"/>
              </w:rPr>
              <w:t>Select shapes appropriately: flat surfaces for building, a triangular prism for a roof etc.</w:t>
            </w:r>
          </w:p>
        </w:tc>
        <w:tc>
          <w:tcPr>
            <w:tcW w:w="3078" w:type="dxa"/>
          </w:tcPr>
          <w:p w14:paraId="3C73D9AE" w14:textId="77777777" w:rsidR="00E83ED9" w:rsidRPr="002349DB" w:rsidRDefault="00E83ED9" w:rsidP="00E83ED9">
            <w:pPr>
              <w:spacing w:line="256" w:lineRule="auto"/>
              <w:rPr>
                <w:rFonts w:cstheme="minorHAnsi"/>
                <w:sz w:val="20"/>
                <w:szCs w:val="20"/>
              </w:rPr>
            </w:pPr>
            <w:r w:rsidRPr="002349DB">
              <w:rPr>
                <w:rFonts w:cstheme="minorHAnsi"/>
                <w:sz w:val="20"/>
                <w:szCs w:val="20"/>
              </w:rPr>
              <w:t>Describe the size or shape of real-life objects using simple mathematical vocabulary, e.g. big/small, round/straight.</w:t>
            </w:r>
          </w:p>
          <w:p w14:paraId="20F087E9" w14:textId="69A1AA2A" w:rsidR="00E83ED9" w:rsidRPr="002349DB" w:rsidRDefault="00E83ED9" w:rsidP="00E83ED9">
            <w:pPr>
              <w:spacing w:line="256" w:lineRule="auto"/>
              <w:rPr>
                <w:rFonts w:cstheme="minorHAnsi"/>
                <w:sz w:val="20"/>
                <w:szCs w:val="20"/>
              </w:rPr>
            </w:pPr>
            <w:r w:rsidRPr="002349DB">
              <w:rPr>
                <w:rFonts w:cstheme="minorHAnsi"/>
                <w:sz w:val="20"/>
                <w:szCs w:val="20"/>
              </w:rPr>
              <w:t>Extend and create ABAB patterns – stick, leaf, stick, leaf.                                                                          Notice and correct an error in a repeating pattern.</w:t>
            </w:r>
          </w:p>
          <w:p w14:paraId="469ABB2E" w14:textId="77777777" w:rsidR="00E83ED9" w:rsidRPr="002349DB" w:rsidRDefault="00E83ED9" w:rsidP="00E83ED9">
            <w:pPr>
              <w:spacing w:line="256" w:lineRule="auto"/>
              <w:rPr>
                <w:rFonts w:cstheme="minorHAnsi"/>
                <w:sz w:val="20"/>
                <w:szCs w:val="20"/>
              </w:rPr>
            </w:pPr>
            <w:r w:rsidRPr="002349DB">
              <w:rPr>
                <w:rFonts w:cstheme="minorHAnsi"/>
                <w:sz w:val="20"/>
                <w:szCs w:val="20"/>
              </w:rPr>
              <w:t>Use everyday language to discuss length, size, height, weight, time, position and capacity.  Use this language to make simple observations, e.g. this is heavier than that.</w:t>
            </w:r>
          </w:p>
          <w:p w14:paraId="390B9CC4" w14:textId="77777777" w:rsidR="00E83ED9" w:rsidRPr="002349DB" w:rsidRDefault="00E83ED9" w:rsidP="00E83ED9">
            <w:pPr>
              <w:spacing w:line="256" w:lineRule="auto"/>
              <w:rPr>
                <w:rFonts w:cstheme="minorHAnsi"/>
                <w:sz w:val="20"/>
                <w:szCs w:val="20"/>
              </w:rPr>
            </w:pPr>
            <w:r w:rsidRPr="002349DB">
              <w:rPr>
                <w:rFonts w:cstheme="minorHAnsi"/>
                <w:sz w:val="20"/>
                <w:szCs w:val="20"/>
              </w:rPr>
              <w:t xml:space="preserve">Shape - Understand and use correct mathematical language to describe 2D and 3D shapes (e.g. </w:t>
            </w:r>
            <w:r w:rsidRPr="002349DB">
              <w:rPr>
                <w:rFonts w:cstheme="minorHAnsi"/>
                <w:sz w:val="20"/>
                <w:szCs w:val="20"/>
              </w:rPr>
              <w:lastRenderedPageBreak/>
              <w:t xml:space="preserve">vertices, sides, edges, faces, flat/curved).  </w:t>
            </w:r>
          </w:p>
          <w:p w14:paraId="0D89E8DE" w14:textId="77777777" w:rsidR="00E83ED9" w:rsidRPr="002349DB" w:rsidRDefault="00E83ED9" w:rsidP="00E83ED9">
            <w:pPr>
              <w:spacing w:line="256" w:lineRule="auto"/>
              <w:rPr>
                <w:rFonts w:cstheme="minorHAnsi"/>
                <w:sz w:val="20"/>
                <w:szCs w:val="20"/>
              </w:rPr>
            </w:pPr>
            <w:r w:rsidRPr="002349DB">
              <w:rPr>
                <w:rFonts w:cstheme="minorHAnsi"/>
                <w:sz w:val="20"/>
                <w:szCs w:val="20"/>
              </w:rPr>
              <w:t>Shape - Know some common 2D and 3D shapes.</w:t>
            </w:r>
          </w:p>
          <w:p w14:paraId="6D320ADE" w14:textId="301D660A" w:rsidR="00E83ED9" w:rsidRDefault="00E83ED9" w:rsidP="00E83ED9">
            <w:pPr>
              <w:spacing w:after="160" w:line="256" w:lineRule="auto"/>
              <w:rPr>
                <w:rFonts w:cstheme="minorHAnsi"/>
                <w:sz w:val="20"/>
                <w:szCs w:val="20"/>
              </w:rPr>
            </w:pPr>
            <w:r w:rsidRPr="002349DB">
              <w:rPr>
                <w:rFonts w:cstheme="minorHAnsi"/>
                <w:sz w:val="20"/>
                <w:szCs w:val="20"/>
              </w:rPr>
              <w:t>Time - understand first/next</w:t>
            </w:r>
            <w:r>
              <w:rPr>
                <w:rFonts w:cstheme="minorHAnsi"/>
                <w:sz w:val="20"/>
                <w:szCs w:val="20"/>
              </w:rPr>
              <w:t>.</w:t>
            </w:r>
          </w:p>
          <w:p w14:paraId="7933B3CE" w14:textId="77777777" w:rsidR="00E83ED9" w:rsidRDefault="00E83ED9" w:rsidP="00E83ED9">
            <w:pPr>
              <w:spacing w:after="160" w:line="256" w:lineRule="auto"/>
              <w:rPr>
                <w:rFonts w:cstheme="minorHAnsi"/>
                <w:sz w:val="20"/>
                <w:szCs w:val="20"/>
              </w:rPr>
            </w:pPr>
          </w:p>
          <w:p w14:paraId="24956E26" w14:textId="77777777" w:rsidR="00E83ED9" w:rsidRDefault="00E83ED9" w:rsidP="00E83ED9">
            <w:pPr>
              <w:spacing w:after="160" w:line="256" w:lineRule="auto"/>
              <w:rPr>
                <w:rFonts w:cstheme="minorHAnsi"/>
                <w:sz w:val="20"/>
                <w:szCs w:val="20"/>
              </w:rPr>
            </w:pPr>
          </w:p>
          <w:p w14:paraId="5772C782" w14:textId="72E05E7A" w:rsidR="00E83ED9" w:rsidRPr="00380611" w:rsidRDefault="00E83ED9" w:rsidP="00E83ED9">
            <w:pPr>
              <w:spacing w:after="160" w:line="256" w:lineRule="auto"/>
              <w:rPr>
                <w:rFonts w:cstheme="minorHAnsi"/>
                <w:sz w:val="20"/>
                <w:szCs w:val="20"/>
              </w:rPr>
            </w:pPr>
          </w:p>
        </w:tc>
      </w:tr>
      <w:tr w:rsidR="00E83ED9" w14:paraId="2B6F0BF6" w14:textId="77777777" w:rsidTr="002E66E1">
        <w:tc>
          <w:tcPr>
            <w:tcW w:w="3077" w:type="dxa"/>
            <w:shd w:val="clear" w:color="auto" w:fill="7030A0"/>
          </w:tcPr>
          <w:p w14:paraId="2435BE2A" w14:textId="77777777" w:rsidR="00E83ED9" w:rsidRPr="00417EA5" w:rsidRDefault="00E83ED9" w:rsidP="00E83ED9">
            <w:pPr>
              <w:rPr>
                <w:b/>
                <w:sz w:val="20"/>
                <w:szCs w:val="20"/>
              </w:rPr>
            </w:pPr>
            <w:r w:rsidRPr="00417EA5">
              <w:rPr>
                <w:b/>
                <w:sz w:val="20"/>
                <w:szCs w:val="20"/>
              </w:rPr>
              <w:lastRenderedPageBreak/>
              <w:t>Understanding of the World</w:t>
            </w:r>
          </w:p>
        </w:tc>
        <w:tc>
          <w:tcPr>
            <w:tcW w:w="3077" w:type="dxa"/>
          </w:tcPr>
          <w:p w14:paraId="3CCD1E6F" w14:textId="39001926" w:rsidR="00E83ED9" w:rsidRPr="00417EA5" w:rsidRDefault="00E83ED9" w:rsidP="00E83ED9">
            <w:pPr>
              <w:rPr>
                <w:b/>
                <w:sz w:val="20"/>
                <w:szCs w:val="20"/>
              </w:rPr>
            </w:pPr>
            <w:r w:rsidRPr="001C6329">
              <w:rPr>
                <w:b/>
                <w:sz w:val="20"/>
                <w:szCs w:val="20"/>
              </w:rPr>
              <w:t>Checkpoint</w:t>
            </w:r>
            <w:r>
              <w:rPr>
                <w:b/>
                <w:sz w:val="20"/>
                <w:szCs w:val="20"/>
              </w:rPr>
              <w:t xml:space="preserve"> 1</w:t>
            </w:r>
          </w:p>
        </w:tc>
        <w:tc>
          <w:tcPr>
            <w:tcW w:w="3078" w:type="dxa"/>
          </w:tcPr>
          <w:p w14:paraId="2415659D" w14:textId="286395C6" w:rsidR="00E83ED9" w:rsidRPr="00417EA5" w:rsidRDefault="00E83ED9" w:rsidP="00E83ED9">
            <w:pPr>
              <w:rPr>
                <w:b/>
                <w:sz w:val="20"/>
                <w:szCs w:val="20"/>
              </w:rPr>
            </w:pPr>
            <w:r w:rsidRPr="001C6329">
              <w:rPr>
                <w:b/>
                <w:sz w:val="20"/>
                <w:szCs w:val="20"/>
              </w:rPr>
              <w:t>Checkpoint</w:t>
            </w:r>
            <w:r>
              <w:rPr>
                <w:b/>
                <w:sz w:val="20"/>
                <w:szCs w:val="20"/>
              </w:rPr>
              <w:t xml:space="preserve"> 2</w:t>
            </w:r>
          </w:p>
        </w:tc>
        <w:tc>
          <w:tcPr>
            <w:tcW w:w="3078" w:type="dxa"/>
          </w:tcPr>
          <w:p w14:paraId="2F9724B9" w14:textId="77777777" w:rsidR="00E83ED9" w:rsidRPr="001C6329" w:rsidRDefault="00E83ED9" w:rsidP="00E83ED9">
            <w:pPr>
              <w:rPr>
                <w:b/>
                <w:sz w:val="20"/>
                <w:szCs w:val="20"/>
              </w:rPr>
            </w:pPr>
            <w:r>
              <w:rPr>
                <w:b/>
                <w:sz w:val="20"/>
                <w:szCs w:val="20"/>
              </w:rPr>
              <w:t>Checkpoint 3</w:t>
            </w:r>
          </w:p>
          <w:p w14:paraId="63E7F0FB" w14:textId="0F75A712" w:rsidR="00E83ED9" w:rsidRPr="00417EA5" w:rsidRDefault="00E83ED9" w:rsidP="00E83ED9">
            <w:pPr>
              <w:rPr>
                <w:b/>
                <w:sz w:val="20"/>
                <w:szCs w:val="20"/>
              </w:rPr>
            </w:pPr>
          </w:p>
        </w:tc>
        <w:tc>
          <w:tcPr>
            <w:tcW w:w="3078" w:type="dxa"/>
          </w:tcPr>
          <w:p w14:paraId="379D5FC0" w14:textId="5468961D" w:rsidR="00E83ED9" w:rsidRPr="00417EA5" w:rsidRDefault="00E83ED9" w:rsidP="00E83ED9">
            <w:pPr>
              <w:rPr>
                <w:b/>
                <w:sz w:val="20"/>
                <w:szCs w:val="20"/>
              </w:rPr>
            </w:pPr>
            <w:r>
              <w:rPr>
                <w:b/>
                <w:sz w:val="20"/>
                <w:szCs w:val="20"/>
              </w:rPr>
              <w:t>Checkpoint 4</w:t>
            </w:r>
          </w:p>
        </w:tc>
      </w:tr>
      <w:tr w:rsidR="00E83ED9" w14:paraId="1606D673" w14:textId="77777777" w:rsidTr="002E66E1">
        <w:tc>
          <w:tcPr>
            <w:tcW w:w="3077" w:type="dxa"/>
            <w:shd w:val="clear" w:color="auto" w:fill="7030A0"/>
          </w:tcPr>
          <w:p w14:paraId="5E2AB395" w14:textId="77777777" w:rsidR="00E83ED9" w:rsidRPr="009309A6" w:rsidRDefault="00E83ED9" w:rsidP="00E83ED9">
            <w:pPr>
              <w:rPr>
                <w:b/>
                <w:sz w:val="19"/>
                <w:szCs w:val="19"/>
              </w:rPr>
            </w:pPr>
            <w:r w:rsidRPr="009309A6">
              <w:rPr>
                <w:b/>
                <w:sz w:val="19"/>
                <w:szCs w:val="19"/>
              </w:rPr>
              <w:t>Past and Present</w:t>
            </w:r>
          </w:p>
        </w:tc>
        <w:tc>
          <w:tcPr>
            <w:tcW w:w="3077" w:type="dxa"/>
          </w:tcPr>
          <w:p w14:paraId="27384574" w14:textId="65717ECB" w:rsidR="00E83ED9" w:rsidRPr="00F8574F" w:rsidRDefault="00E83ED9" w:rsidP="00E83ED9">
            <w:pPr>
              <w:rPr>
                <w:rFonts w:cstheme="minorHAnsi"/>
                <w:sz w:val="20"/>
                <w:szCs w:val="20"/>
              </w:rPr>
            </w:pPr>
            <w:r w:rsidRPr="00486234">
              <w:rPr>
                <w:rFonts w:cstheme="minorHAnsi"/>
                <w:sz w:val="20"/>
                <w:szCs w:val="20"/>
              </w:rPr>
              <w:t>Begin to make sense of their own life-story and family’s history</w:t>
            </w:r>
            <w:r>
              <w:rPr>
                <w:rFonts w:cstheme="minorHAnsi"/>
                <w:sz w:val="20"/>
                <w:szCs w:val="20"/>
              </w:rPr>
              <w:t>.</w:t>
            </w:r>
          </w:p>
        </w:tc>
        <w:tc>
          <w:tcPr>
            <w:tcW w:w="3078" w:type="dxa"/>
          </w:tcPr>
          <w:p w14:paraId="34CD4351" w14:textId="4921D2EC" w:rsidR="00E83ED9" w:rsidRPr="00F8574F" w:rsidRDefault="00E83ED9" w:rsidP="00E83ED9">
            <w:pPr>
              <w:spacing w:line="256" w:lineRule="auto"/>
              <w:rPr>
                <w:rFonts w:cstheme="minorHAnsi"/>
                <w:sz w:val="20"/>
                <w:szCs w:val="20"/>
              </w:rPr>
            </w:pPr>
            <w:r w:rsidRPr="00486234">
              <w:rPr>
                <w:rFonts w:cstheme="minorHAnsi"/>
                <w:sz w:val="20"/>
                <w:szCs w:val="20"/>
              </w:rPr>
              <w:t>Begin to make sense of their own life-story and family’s history.</w:t>
            </w:r>
          </w:p>
        </w:tc>
        <w:tc>
          <w:tcPr>
            <w:tcW w:w="3078" w:type="dxa"/>
          </w:tcPr>
          <w:p w14:paraId="50463642" w14:textId="77777777" w:rsidR="00E83ED9" w:rsidRDefault="00E83ED9" w:rsidP="00E83ED9">
            <w:pPr>
              <w:rPr>
                <w:rFonts w:cstheme="minorHAnsi"/>
                <w:sz w:val="20"/>
                <w:szCs w:val="20"/>
              </w:rPr>
            </w:pPr>
            <w:r w:rsidRPr="00486234">
              <w:rPr>
                <w:rFonts w:cstheme="minorHAnsi"/>
                <w:sz w:val="20"/>
                <w:szCs w:val="20"/>
              </w:rPr>
              <w:t>Begin to make sense of their own life-story and family’s history</w:t>
            </w:r>
            <w:r>
              <w:rPr>
                <w:rFonts w:cstheme="minorHAnsi"/>
                <w:sz w:val="20"/>
                <w:szCs w:val="20"/>
              </w:rPr>
              <w:t>.</w:t>
            </w:r>
          </w:p>
          <w:p w14:paraId="7F9FA34D" w14:textId="58946727" w:rsidR="00E83ED9" w:rsidRPr="00486234" w:rsidRDefault="00E83ED9" w:rsidP="00E83ED9">
            <w:pPr>
              <w:rPr>
                <w:rFonts w:cstheme="minorHAnsi"/>
                <w:sz w:val="20"/>
                <w:szCs w:val="20"/>
              </w:rPr>
            </w:pPr>
            <w:r w:rsidRPr="00486234">
              <w:rPr>
                <w:rFonts w:cstheme="minorHAnsi"/>
                <w:sz w:val="20"/>
                <w:szCs w:val="20"/>
              </w:rPr>
              <w:t xml:space="preserve">                    </w:t>
            </w:r>
          </w:p>
          <w:p w14:paraId="419C3B8A" w14:textId="2A48C094" w:rsidR="00E83ED9" w:rsidRPr="00F8574F" w:rsidRDefault="00E83ED9" w:rsidP="00E83ED9">
            <w:pPr>
              <w:rPr>
                <w:rFonts w:cstheme="minorHAnsi"/>
                <w:sz w:val="20"/>
                <w:szCs w:val="20"/>
              </w:rPr>
            </w:pPr>
            <w:r w:rsidRPr="00486234">
              <w:rPr>
                <w:rFonts w:cstheme="minorHAnsi"/>
                <w:sz w:val="20"/>
                <w:szCs w:val="20"/>
              </w:rPr>
              <w:t>Show interest in different occupations.</w:t>
            </w:r>
          </w:p>
        </w:tc>
        <w:tc>
          <w:tcPr>
            <w:tcW w:w="3078" w:type="dxa"/>
          </w:tcPr>
          <w:p w14:paraId="23BC9E04" w14:textId="6A0D977C" w:rsidR="00E83ED9" w:rsidRPr="00F8574F" w:rsidRDefault="00E83ED9" w:rsidP="00E83ED9">
            <w:pPr>
              <w:rPr>
                <w:rFonts w:cstheme="minorHAnsi"/>
                <w:sz w:val="20"/>
                <w:szCs w:val="20"/>
              </w:rPr>
            </w:pPr>
            <w:r w:rsidRPr="00486234">
              <w:rPr>
                <w:rFonts w:cstheme="minorHAnsi"/>
                <w:sz w:val="20"/>
                <w:szCs w:val="20"/>
              </w:rPr>
              <w:t>Begin to make sense of their own life-story and family’s history by being able to discuss who is in their family and show some sense of their own history, e.g. “I was born first and then the twins” or “before I was born, Mummy lived in Spain but now we live in London”.</w:t>
            </w:r>
          </w:p>
        </w:tc>
      </w:tr>
      <w:tr w:rsidR="00E83ED9" w14:paraId="716564F7" w14:textId="77777777" w:rsidTr="002E66E1">
        <w:tc>
          <w:tcPr>
            <w:tcW w:w="3077" w:type="dxa"/>
            <w:shd w:val="clear" w:color="auto" w:fill="7030A0"/>
          </w:tcPr>
          <w:p w14:paraId="1F5DA8D6" w14:textId="77777777" w:rsidR="00E83ED9" w:rsidRPr="009309A6" w:rsidRDefault="00E83ED9" w:rsidP="00E83ED9">
            <w:pPr>
              <w:rPr>
                <w:b/>
                <w:sz w:val="19"/>
                <w:szCs w:val="19"/>
              </w:rPr>
            </w:pPr>
            <w:r w:rsidRPr="009309A6">
              <w:rPr>
                <w:b/>
                <w:sz w:val="19"/>
                <w:szCs w:val="19"/>
              </w:rPr>
              <w:t>People, Culture and Communities</w:t>
            </w:r>
          </w:p>
        </w:tc>
        <w:tc>
          <w:tcPr>
            <w:tcW w:w="3077" w:type="dxa"/>
          </w:tcPr>
          <w:p w14:paraId="3D8F2A5C" w14:textId="24B5348C" w:rsidR="00E83ED9" w:rsidRPr="00F8574F" w:rsidRDefault="00E83ED9" w:rsidP="00E83ED9">
            <w:pPr>
              <w:spacing w:after="160" w:line="256" w:lineRule="auto"/>
              <w:rPr>
                <w:rFonts w:cstheme="minorHAnsi"/>
                <w:sz w:val="20"/>
                <w:szCs w:val="20"/>
              </w:rPr>
            </w:pPr>
            <w:r w:rsidRPr="00486234">
              <w:rPr>
                <w:rFonts w:cstheme="minorHAnsi"/>
                <w:sz w:val="20"/>
                <w:szCs w:val="20"/>
              </w:rPr>
              <w:t>Notice differences between people.</w:t>
            </w:r>
          </w:p>
        </w:tc>
        <w:tc>
          <w:tcPr>
            <w:tcW w:w="3078" w:type="dxa"/>
          </w:tcPr>
          <w:p w14:paraId="0650F0FA" w14:textId="77777777" w:rsidR="00E83ED9" w:rsidRDefault="00E83ED9" w:rsidP="00E83ED9">
            <w:pPr>
              <w:spacing w:after="160" w:line="256" w:lineRule="auto"/>
              <w:rPr>
                <w:rFonts w:cstheme="minorHAnsi"/>
                <w:bCs/>
                <w:sz w:val="20"/>
                <w:szCs w:val="20"/>
              </w:rPr>
            </w:pPr>
            <w:r w:rsidRPr="00486234">
              <w:rPr>
                <w:rFonts w:cstheme="minorHAnsi"/>
                <w:bCs/>
                <w:sz w:val="20"/>
                <w:szCs w:val="20"/>
              </w:rPr>
              <w:t xml:space="preserve">Begin to make sense of their own life-story and family’s history. </w:t>
            </w:r>
          </w:p>
          <w:p w14:paraId="49BA7A7B" w14:textId="298671DD" w:rsidR="00E83ED9" w:rsidRPr="00F8574F" w:rsidRDefault="00E83ED9" w:rsidP="00E83ED9">
            <w:pPr>
              <w:spacing w:after="160" w:line="256" w:lineRule="auto"/>
              <w:rPr>
                <w:rFonts w:cstheme="minorHAnsi"/>
                <w:bCs/>
                <w:sz w:val="20"/>
                <w:szCs w:val="20"/>
              </w:rPr>
            </w:pPr>
            <w:r w:rsidRPr="00486234">
              <w:rPr>
                <w:rFonts w:cstheme="minorHAnsi"/>
                <w:bCs/>
                <w:sz w:val="20"/>
                <w:szCs w:val="20"/>
              </w:rPr>
              <w:t>Show interest in different occupations.</w:t>
            </w:r>
          </w:p>
        </w:tc>
        <w:tc>
          <w:tcPr>
            <w:tcW w:w="3078" w:type="dxa"/>
          </w:tcPr>
          <w:p w14:paraId="4849E407" w14:textId="309C5BD1" w:rsidR="00E83ED9" w:rsidRPr="00486234" w:rsidRDefault="00E83ED9" w:rsidP="00E83ED9">
            <w:pPr>
              <w:spacing w:line="256" w:lineRule="auto"/>
              <w:rPr>
                <w:rFonts w:cstheme="minorHAnsi"/>
                <w:bCs/>
                <w:sz w:val="20"/>
                <w:szCs w:val="20"/>
              </w:rPr>
            </w:pPr>
            <w:r w:rsidRPr="00486234">
              <w:rPr>
                <w:rFonts w:cstheme="minorHAnsi"/>
                <w:bCs/>
                <w:sz w:val="20"/>
                <w:szCs w:val="20"/>
              </w:rPr>
              <w:t>Show interest in different occupations</w:t>
            </w:r>
            <w:r>
              <w:rPr>
                <w:rFonts w:cstheme="minorHAnsi"/>
                <w:bCs/>
                <w:sz w:val="20"/>
                <w:szCs w:val="20"/>
              </w:rPr>
              <w:t>.</w:t>
            </w:r>
          </w:p>
          <w:p w14:paraId="55BDB62F" w14:textId="77777777" w:rsidR="00E83ED9" w:rsidRPr="00486234" w:rsidRDefault="00E83ED9" w:rsidP="00E83ED9">
            <w:pPr>
              <w:spacing w:line="256" w:lineRule="auto"/>
              <w:rPr>
                <w:rFonts w:cstheme="minorHAnsi"/>
                <w:bCs/>
                <w:sz w:val="20"/>
                <w:szCs w:val="20"/>
              </w:rPr>
            </w:pPr>
          </w:p>
          <w:p w14:paraId="172E2307" w14:textId="25CAE62E" w:rsidR="00E83ED9" w:rsidRPr="00F8574F" w:rsidRDefault="00E83ED9" w:rsidP="00E83ED9">
            <w:pPr>
              <w:spacing w:after="160" w:line="256" w:lineRule="auto"/>
              <w:rPr>
                <w:rFonts w:cstheme="minorHAnsi"/>
                <w:bCs/>
                <w:sz w:val="20"/>
                <w:szCs w:val="20"/>
              </w:rPr>
            </w:pPr>
            <w:r w:rsidRPr="00486234">
              <w:rPr>
                <w:rFonts w:cstheme="minorHAnsi"/>
                <w:bCs/>
                <w:sz w:val="20"/>
                <w:szCs w:val="20"/>
              </w:rPr>
              <w:t>Know that there are different countries in the world and talk about the differences they have experienced or seen in photos</w:t>
            </w:r>
            <w:r>
              <w:rPr>
                <w:rFonts w:cstheme="minorHAnsi"/>
                <w:bCs/>
                <w:sz w:val="20"/>
                <w:szCs w:val="20"/>
              </w:rPr>
              <w:t>.</w:t>
            </w:r>
          </w:p>
        </w:tc>
        <w:tc>
          <w:tcPr>
            <w:tcW w:w="3078" w:type="dxa"/>
          </w:tcPr>
          <w:p w14:paraId="183D57A8" w14:textId="77777777" w:rsidR="00E83ED9" w:rsidRPr="00486234" w:rsidRDefault="00E83ED9" w:rsidP="00E83ED9">
            <w:pPr>
              <w:spacing w:line="256" w:lineRule="auto"/>
              <w:rPr>
                <w:rFonts w:cstheme="minorHAnsi"/>
                <w:sz w:val="20"/>
                <w:szCs w:val="20"/>
              </w:rPr>
            </w:pPr>
            <w:r w:rsidRPr="00486234">
              <w:rPr>
                <w:rFonts w:cstheme="minorHAnsi"/>
                <w:sz w:val="20"/>
                <w:szCs w:val="20"/>
              </w:rPr>
              <w:t xml:space="preserve">Notice similarities and differences </w:t>
            </w:r>
          </w:p>
          <w:p w14:paraId="04587D89" w14:textId="77777777" w:rsidR="00E83ED9" w:rsidRPr="00486234" w:rsidRDefault="00E83ED9" w:rsidP="00E83ED9">
            <w:pPr>
              <w:spacing w:line="256" w:lineRule="auto"/>
              <w:rPr>
                <w:rFonts w:cstheme="minorHAnsi"/>
                <w:sz w:val="20"/>
                <w:szCs w:val="20"/>
              </w:rPr>
            </w:pPr>
            <w:r w:rsidRPr="00486234">
              <w:rPr>
                <w:rFonts w:cstheme="minorHAnsi"/>
                <w:sz w:val="20"/>
                <w:szCs w:val="20"/>
              </w:rPr>
              <w:t>between people, reflecting on differences positively.</w:t>
            </w:r>
          </w:p>
          <w:p w14:paraId="51D49868" w14:textId="77777777" w:rsidR="00E83ED9" w:rsidRPr="00486234" w:rsidRDefault="00E83ED9" w:rsidP="00E83ED9">
            <w:pPr>
              <w:spacing w:line="256" w:lineRule="auto"/>
              <w:rPr>
                <w:rFonts w:cstheme="minorHAnsi"/>
                <w:sz w:val="20"/>
                <w:szCs w:val="20"/>
              </w:rPr>
            </w:pPr>
          </w:p>
          <w:p w14:paraId="35895A99" w14:textId="63E7AAFD" w:rsidR="00E83ED9" w:rsidRPr="00F8574F" w:rsidRDefault="00E83ED9" w:rsidP="00E83ED9">
            <w:pPr>
              <w:spacing w:line="256" w:lineRule="auto"/>
              <w:rPr>
                <w:rFonts w:cstheme="minorHAnsi"/>
                <w:sz w:val="20"/>
                <w:szCs w:val="20"/>
              </w:rPr>
            </w:pPr>
            <w:r w:rsidRPr="00486234">
              <w:rPr>
                <w:rFonts w:cstheme="minorHAnsi"/>
                <w:sz w:val="20"/>
                <w:szCs w:val="20"/>
              </w:rPr>
              <w:t>Know that they may come from a different country from other children and understand that these are different places.</w:t>
            </w:r>
          </w:p>
        </w:tc>
      </w:tr>
      <w:tr w:rsidR="00E83ED9" w14:paraId="1F5238FA" w14:textId="77777777" w:rsidTr="002E66E1">
        <w:tc>
          <w:tcPr>
            <w:tcW w:w="3077" w:type="dxa"/>
            <w:shd w:val="clear" w:color="auto" w:fill="7030A0"/>
          </w:tcPr>
          <w:p w14:paraId="59DF3936" w14:textId="77777777" w:rsidR="00E83ED9" w:rsidRPr="009309A6" w:rsidRDefault="00E83ED9" w:rsidP="00E83ED9">
            <w:pPr>
              <w:rPr>
                <w:b/>
                <w:sz w:val="19"/>
                <w:szCs w:val="19"/>
              </w:rPr>
            </w:pPr>
            <w:r w:rsidRPr="009309A6">
              <w:rPr>
                <w:b/>
                <w:sz w:val="19"/>
                <w:szCs w:val="19"/>
              </w:rPr>
              <w:t>The Natural World</w:t>
            </w:r>
          </w:p>
        </w:tc>
        <w:tc>
          <w:tcPr>
            <w:tcW w:w="3077" w:type="dxa"/>
          </w:tcPr>
          <w:p w14:paraId="263AFC1F" w14:textId="73ED43B5" w:rsidR="00E83ED9" w:rsidRDefault="00E83ED9" w:rsidP="00E83ED9">
            <w:pPr>
              <w:rPr>
                <w:rFonts w:cstheme="minorHAnsi"/>
                <w:sz w:val="20"/>
                <w:szCs w:val="20"/>
              </w:rPr>
            </w:pPr>
            <w:r w:rsidRPr="00486234">
              <w:rPr>
                <w:rFonts w:cstheme="minorHAnsi"/>
                <w:sz w:val="20"/>
                <w:szCs w:val="20"/>
              </w:rPr>
              <w:t>Explore materials with different properties.</w:t>
            </w:r>
          </w:p>
          <w:p w14:paraId="704B5E27" w14:textId="77777777" w:rsidR="00E83ED9" w:rsidRPr="00486234" w:rsidRDefault="00E83ED9" w:rsidP="00E83ED9">
            <w:pPr>
              <w:rPr>
                <w:rFonts w:cstheme="minorHAnsi"/>
                <w:sz w:val="20"/>
                <w:szCs w:val="20"/>
              </w:rPr>
            </w:pPr>
          </w:p>
          <w:p w14:paraId="3FE6E663" w14:textId="1667F17C" w:rsidR="00E83ED9" w:rsidRDefault="00E83ED9" w:rsidP="00E83ED9">
            <w:pPr>
              <w:rPr>
                <w:rFonts w:cstheme="minorHAnsi"/>
                <w:sz w:val="20"/>
                <w:szCs w:val="20"/>
              </w:rPr>
            </w:pPr>
            <w:r w:rsidRPr="00486234">
              <w:rPr>
                <w:rFonts w:cstheme="minorHAnsi"/>
                <w:sz w:val="20"/>
                <w:szCs w:val="20"/>
              </w:rPr>
              <w:t>Explore natural materials, inside and out.</w:t>
            </w:r>
          </w:p>
          <w:p w14:paraId="2CA7EA81" w14:textId="77777777" w:rsidR="00E83ED9" w:rsidRPr="00486234" w:rsidRDefault="00E83ED9" w:rsidP="00E83ED9">
            <w:pPr>
              <w:rPr>
                <w:rFonts w:cstheme="minorHAnsi"/>
                <w:sz w:val="20"/>
                <w:szCs w:val="20"/>
              </w:rPr>
            </w:pPr>
          </w:p>
          <w:p w14:paraId="73AA5339" w14:textId="1821357D" w:rsidR="00E83ED9" w:rsidRPr="00F8574F" w:rsidRDefault="00E83ED9" w:rsidP="00E83ED9">
            <w:pPr>
              <w:rPr>
                <w:rFonts w:cstheme="minorHAnsi"/>
                <w:sz w:val="20"/>
                <w:szCs w:val="20"/>
              </w:rPr>
            </w:pPr>
            <w:r w:rsidRPr="00486234">
              <w:rPr>
                <w:rFonts w:cstheme="minorHAnsi"/>
                <w:sz w:val="20"/>
                <w:szCs w:val="20"/>
              </w:rPr>
              <w:t>Repeat actions that have an effect.</w:t>
            </w:r>
          </w:p>
        </w:tc>
        <w:tc>
          <w:tcPr>
            <w:tcW w:w="3078" w:type="dxa"/>
          </w:tcPr>
          <w:p w14:paraId="583CF278" w14:textId="77777777" w:rsidR="00E83ED9" w:rsidRDefault="00E83ED9" w:rsidP="00E83ED9">
            <w:pPr>
              <w:rPr>
                <w:rFonts w:cstheme="minorHAnsi"/>
                <w:sz w:val="20"/>
                <w:szCs w:val="20"/>
              </w:rPr>
            </w:pPr>
            <w:r w:rsidRPr="00486234">
              <w:rPr>
                <w:rFonts w:cstheme="minorHAnsi"/>
                <w:sz w:val="20"/>
                <w:szCs w:val="20"/>
              </w:rPr>
              <w:t xml:space="preserve">Use all their senses in hands-on exploration of natural materials. Explore collections of materials with similar and/or different properties. </w:t>
            </w:r>
          </w:p>
          <w:p w14:paraId="1F1FA4D0" w14:textId="40DC2324" w:rsidR="00E83ED9" w:rsidRPr="00F8574F" w:rsidRDefault="00E83ED9" w:rsidP="00E83ED9">
            <w:pPr>
              <w:rPr>
                <w:rFonts w:cstheme="minorHAnsi"/>
                <w:sz w:val="20"/>
                <w:szCs w:val="20"/>
              </w:rPr>
            </w:pPr>
            <w:r w:rsidRPr="00486234">
              <w:rPr>
                <w:rFonts w:cstheme="minorHAnsi"/>
                <w:sz w:val="20"/>
                <w:szCs w:val="20"/>
              </w:rPr>
              <w:lastRenderedPageBreak/>
              <w:t xml:space="preserve">                                                          Talk about what they see, using a wide vocabulary.</w:t>
            </w:r>
          </w:p>
        </w:tc>
        <w:tc>
          <w:tcPr>
            <w:tcW w:w="3078" w:type="dxa"/>
          </w:tcPr>
          <w:p w14:paraId="3AF27517" w14:textId="77777777" w:rsidR="00E83ED9" w:rsidRDefault="00E83ED9" w:rsidP="00E83ED9">
            <w:pPr>
              <w:rPr>
                <w:rFonts w:cstheme="minorHAnsi"/>
                <w:sz w:val="20"/>
                <w:szCs w:val="20"/>
              </w:rPr>
            </w:pPr>
            <w:r w:rsidRPr="00486234">
              <w:rPr>
                <w:rFonts w:cstheme="minorHAnsi"/>
                <w:sz w:val="20"/>
                <w:szCs w:val="20"/>
              </w:rPr>
              <w:lastRenderedPageBreak/>
              <w:t xml:space="preserve">Explore how things work. </w:t>
            </w:r>
          </w:p>
          <w:p w14:paraId="3B03ED95" w14:textId="20BE2DDF" w:rsidR="00E83ED9" w:rsidRDefault="00E83ED9" w:rsidP="00E83ED9">
            <w:pPr>
              <w:rPr>
                <w:rFonts w:cstheme="minorHAnsi"/>
                <w:sz w:val="20"/>
                <w:szCs w:val="20"/>
              </w:rPr>
            </w:pPr>
            <w:r w:rsidRPr="00486234">
              <w:rPr>
                <w:rFonts w:cstheme="minorHAnsi"/>
                <w:sz w:val="20"/>
                <w:szCs w:val="20"/>
              </w:rPr>
              <w:t xml:space="preserve"> </w:t>
            </w:r>
          </w:p>
          <w:p w14:paraId="5FEE1A6A" w14:textId="7EC4FF36" w:rsidR="00E83ED9" w:rsidRDefault="00E83ED9" w:rsidP="00E83ED9">
            <w:pPr>
              <w:rPr>
                <w:rFonts w:cstheme="minorHAnsi"/>
                <w:sz w:val="20"/>
                <w:szCs w:val="20"/>
              </w:rPr>
            </w:pPr>
            <w:r w:rsidRPr="00486234">
              <w:rPr>
                <w:rFonts w:cstheme="minorHAnsi"/>
                <w:sz w:val="20"/>
                <w:szCs w:val="20"/>
              </w:rPr>
              <w:t xml:space="preserve">Plant seeds and care for growing plants. Understand the key features of the life cycle of a plant and an animal.   </w:t>
            </w:r>
          </w:p>
          <w:p w14:paraId="24B0BC0F" w14:textId="352ECFFE" w:rsidR="00E83ED9" w:rsidRPr="00F8574F" w:rsidRDefault="00E83ED9" w:rsidP="00E83ED9">
            <w:pPr>
              <w:rPr>
                <w:rFonts w:cstheme="minorHAnsi"/>
                <w:sz w:val="20"/>
                <w:szCs w:val="20"/>
              </w:rPr>
            </w:pPr>
            <w:r w:rsidRPr="00486234">
              <w:rPr>
                <w:rFonts w:cstheme="minorHAnsi"/>
                <w:sz w:val="20"/>
                <w:szCs w:val="20"/>
              </w:rPr>
              <w:lastRenderedPageBreak/>
              <w:t xml:space="preserve">                                                                           Begin to understand the need to respect and care for the natural environment and all living things.</w:t>
            </w:r>
          </w:p>
        </w:tc>
        <w:tc>
          <w:tcPr>
            <w:tcW w:w="3078" w:type="dxa"/>
          </w:tcPr>
          <w:p w14:paraId="028A0A4E" w14:textId="77777777" w:rsidR="00E83ED9" w:rsidRPr="00486234" w:rsidRDefault="00E83ED9" w:rsidP="00E83ED9">
            <w:pPr>
              <w:spacing w:line="256" w:lineRule="auto"/>
              <w:rPr>
                <w:rFonts w:cstheme="minorHAnsi"/>
                <w:sz w:val="20"/>
                <w:szCs w:val="20"/>
              </w:rPr>
            </w:pPr>
            <w:r w:rsidRPr="00486234">
              <w:rPr>
                <w:rFonts w:cstheme="minorHAnsi"/>
                <w:sz w:val="20"/>
                <w:szCs w:val="20"/>
              </w:rPr>
              <w:lastRenderedPageBreak/>
              <w:t>Talk about differences between materials and changes they notice in simple terms, e.g. when cooking, melting ice etc.</w:t>
            </w:r>
          </w:p>
          <w:p w14:paraId="04B9FD93" w14:textId="77777777" w:rsidR="00E83ED9" w:rsidRPr="00486234" w:rsidRDefault="00E83ED9" w:rsidP="00E83ED9">
            <w:pPr>
              <w:spacing w:line="256" w:lineRule="auto"/>
              <w:rPr>
                <w:rFonts w:cstheme="minorHAnsi"/>
                <w:sz w:val="20"/>
                <w:szCs w:val="20"/>
              </w:rPr>
            </w:pPr>
            <w:r w:rsidRPr="00486234">
              <w:rPr>
                <w:rFonts w:cstheme="minorHAnsi"/>
                <w:sz w:val="20"/>
                <w:szCs w:val="20"/>
              </w:rPr>
              <w:t>Talk about forces they feel, e.g. water pushing a boat up to float, elastic bands stretching, magnets.</w:t>
            </w:r>
          </w:p>
          <w:p w14:paraId="6E419C76" w14:textId="77777777" w:rsidR="00E83ED9" w:rsidRPr="00486234" w:rsidRDefault="00E83ED9" w:rsidP="00E83ED9">
            <w:pPr>
              <w:spacing w:line="256" w:lineRule="auto"/>
              <w:rPr>
                <w:rFonts w:cstheme="minorHAnsi"/>
                <w:sz w:val="20"/>
                <w:szCs w:val="20"/>
              </w:rPr>
            </w:pPr>
            <w:r w:rsidRPr="00486234">
              <w:rPr>
                <w:rFonts w:cstheme="minorHAnsi"/>
                <w:sz w:val="20"/>
                <w:szCs w:val="20"/>
              </w:rPr>
              <w:lastRenderedPageBreak/>
              <w:t>Show understanding that we need to care for living things, e.g. watering plants, handling insects gently.</w:t>
            </w:r>
          </w:p>
          <w:p w14:paraId="10A4DA2A" w14:textId="661C4434" w:rsidR="00E83ED9" w:rsidRPr="00F8574F" w:rsidRDefault="00E83ED9" w:rsidP="00E83ED9">
            <w:pPr>
              <w:spacing w:after="160" w:line="256" w:lineRule="auto"/>
              <w:rPr>
                <w:rFonts w:cstheme="minorHAnsi"/>
                <w:sz w:val="20"/>
                <w:szCs w:val="20"/>
              </w:rPr>
            </w:pPr>
            <w:r w:rsidRPr="00486234">
              <w:rPr>
                <w:rFonts w:cstheme="minorHAnsi"/>
                <w:sz w:val="20"/>
                <w:szCs w:val="20"/>
              </w:rPr>
              <w:t>Use their senses to explore natural materials and describe what they observe, e.g. “a heavy log” “wet leaves”.</w:t>
            </w:r>
          </w:p>
        </w:tc>
      </w:tr>
      <w:tr w:rsidR="00E83ED9" w14:paraId="03747E60" w14:textId="77777777" w:rsidTr="002E66E1">
        <w:tc>
          <w:tcPr>
            <w:tcW w:w="3077" w:type="dxa"/>
            <w:shd w:val="clear" w:color="auto" w:fill="CC99FF"/>
          </w:tcPr>
          <w:p w14:paraId="30609FBF" w14:textId="77777777" w:rsidR="00E83ED9" w:rsidRPr="005A5CD7" w:rsidRDefault="00E83ED9" w:rsidP="00E83ED9">
            <w:pPr>
              <w:rPr>
                <w:b/>
                <w:sz w:val="20"/>
                <w:szCs w:val="20"/>
              </w:rPr>
            </w:pPr>
            <w:r>
              <w:rPr>
                <w:b/>
                <w:sz w:val="20"/>
                <w:szCs w:val="20"/>
              </w:rPr>
              <w:lastRenderedPageBreak/>
              <w:t>Expressive Arts and Design</w:t>
            </w:r>
          </w:p>
        </w:tc>
        <w:tc>
          <w:tcPr>
            <w:tcW w:w="3077" w:type="dxa"/>
          </w:tcPr>
          <w:p w14:paraId="05DD1C76" w14:textId="1927769E" w:rsidR="00E83ED9" w:rsidRPr="001C6329" w:rsidRDefault="00E83ED9" w:rsidP="00E83ED9">
            <w:pPr>
              <w:rPr>
                <w:b/>
                <w:sz w:val="20"/>
                <w:szCs w:val="20"/>
              </w:rPr>
            </w:pPr>
            <w:r w:rsidRPr="001C6329">
              <w:rPr>
                <w:b/>
                <w:sz w:val="20"/>
                <w:szCs w:val="20"/>
              </w:rPr>
              <w:t>Checkpoint</w:t>
            </w:r>
            <w:r>
              <w:rPr>
                <w:b/>
                <w:sz w:val="20"/>
                <w:szCs w:val="20"/>
              </w:rPr>
              <w:t xml:space="preserve"> 1</w:t>
            </w:r>
          </w:p>
        </w:tc>
        <w:tc>
          <w:tcPr>
            <w:tcW w:w="3078" w:type="dxa"/>
          </w:tcPr>
          <w:p w14:paraId="0E998594" w14:textId="4C094EAA" w:rsidR="00E83ED9" w:rsidRPr="001C6329" w:rsidRDefault="00E83ED9" w:rsidP="00E83ED9">
            <w:pPr>
              <w:rPr>
                <w:b/>
                <w:sz w:val="20"/>
                <w:szCs w:val="20"/>
              </w:rPr>
            </w:pPr>
            <w:r w:rsidRPr="001C6329">
              <w:rPr>
                <w:b/>
                <w:sz w:val="20"/>
                <w:szCs w:val="20"/>
              </w:rPr>
              <w:t>Checkpoint</w:t>
            </w:r>
            <w:r>
              <w:rPr>
                <w:b/>
                <w:sz w:val="20"/>
                <w:szCs w:val="20"/>
              </w:rPr>
              <w:t xml:space="preserve"> 2</w:t>
            </w:r>
          </w:p>
        </w:tc>
        <w:tc>
          <w:tcPr>
            <w:tcW w:w="3078" w:type="dxa"/>
          </w:tcPr>
          <w:p w14:paraId="6CB35F56" w14:textId="77777777" w:rsidR="00E83ED9" w:rsidRPr="001C6329" w:rsidRDefault="00E83ED9" w:rsidP="00E83ED9">
            <w:pPr>
              <w:rPr>
                <w:b/>
                <w:sz w:val="20"/>
                <w:szCs w:val="20"/>
              </w:rPr>
            </w:pPr>
            <w:r>
              <w:rPr>
                <w:b/>
                <w:sz w:val="20"/>
                <w:szCs w:val="20"/>
              </w:rPr>
              <w:t>Checkpoint 3</w:t>
            </w:r>
          </w:p>
          <w:p w14:paraId="32A646C6" w14:textId="1C1BAC72" w:rsidR="00E83ED9" w:rsidRPr="001C6329" w:rsidRDefault="00E83ED9" w:rsidP="00E83ED9">
            <w:pPr>
              <w:rPr>
                <w:b/>
                <w:sz w:val="20"/>
                <w:szCs w:val="20"/>
              </w:rPr>
            </w:pPr>
          </w:p>
        </w:tc>
        <w:tc>
          <w:tcPr>
            <w:tcW w:w="3078" w:type="dxa"/>
          </w:tcPr>
          <w:p w14:paraId="07091B99" w14:textId="385D62D9" w:rsidR="00E83ED9" w:rsidRPr="001C6329" w:rsidRDefault="00E83ED9" w:rsidP="00E83ED9">
            <w:pPr>
              <w:rPr>
                <w:b/>
                <w:sz w:val="20"/>
                <w:szCs w:val="20"/>
              </w:rPr>
            </w:pPr>
            <w:r>
              <w:rPr>
                <w:b/>
                <w:sz w:val="20"/>
                <w:szCs w:val="20"/>
              </w:rPr>
              <w:t>Checkpoint 4</w:t>
            </w:r>
          </w:p>
        </w:tc>
      </w:tr>
      <w:tr w:rsidR="00E83ED9" w14:paraId="25715BAD" w14:textId="77777777" w:rsidTr="002E66E1">
        <w:tc>
          <w:tcPr>
            <w:tcW w:w="3077" w:type="dxa"/>
            <w:shd w:val="clear" w:color="auto" w:fill="CC99FF"/>
          </w:tcPr>
          <w:p w14:paraId="2720C86C" w14:textId="77777777" w:rsidR="00E83ED9" w:rsidRPr="009309A6" w:rsidRDefault="00E83ED9" w:rsidP="00E83ED9">
            <w:pPr>
              <w:rPr>
                <w:b/>
                <w:sz w:val="20"/>
                <w:szCs w:val="20"/>
              </w:rPr>
            </w:pPr>
            <w:r w:rsidRPr="009309A6">
              <w:rPr>
                <w:b/>
                <w:sz w:val="20"/>
                <w:szCs w:val="20"/>
              </w:rPr>
              <w:t>Creating with Materials</w:t>
            </w:r>
          </w:p>
        </w:tc>
        <w:tc>
          <w:tcPr>
            <w:tcW w:w="3077" w:type="dxa"/>
          </w:tcPr>
          <w:p w14:paraId="4F0B8D80" w14:textId="10BFE043" w:rsidR="00E83ED9" w:rsidRDefault="00E83ED9" w:rsidP="00E83ED9">
            <w:pPr>
              <w:rPr>
                <w:rFonts w:cstheme="minorHAnsi"/>
                <w:sz w:val="20"/>
                <w:szCs w:val="20"/>
              </w:rPr>
            </w:pPr>
            <w:r w:rsidRPr="00486234">
              <w:rPr>
                <w:rFonts w:cstheme="minorHAnsi"/>
                <w:sz w:val="20"/>
                <w:szCs w:val="20"/>
              </w:rPr>
              <w:t>Make marks intentionally.</w:t>
            </w:r>
          </w:p>
          <w:p w14:paraId="2C0B3592" w14:textId="77777777" w:rsidR="00E83ED9" w:rsidRPr="00486234" w:rsidRDefault="00E83ED9" w:rsidP="00E83ED9">
            <w:pPr>
              <w:rPr>
                <w:rFonts w:cstheme="minorHAnsi"/>
                <w:sz w:val="20"/>
                <w:szCs w:val="20"/>
              </w:rPr>
            </w:pPr>
          </w:p>
          <w:p w14:paraId="09403CEC" w14:textId="4512E39A" w:rsidR="00E83ED9" w:rsidRDefault="00E83ED9" w:rsidP="00E83ED9">
            <w:pPr>
              <w:rPr>
                <w:rFonts w:cstheme="minorHAnsi"/>
                <w:sz w:val="20"/>
                <w:szCs w:val="20"/>
              </w:rPr>
            </w:pPr>
            <w:r w:rsidRPr="00486234">
              <w:rPr>
                <w:rFonts w:cstheme="minorHAnsi"/>
                <w:sz w:val="20"/>
                <w:szCs w:val="20"/>
              </w:rPr>
              <w:t xml:space="preserve">Explore paint using fingers and other parts of their bodies as well as brushes and other tools. </w:t>
            </w:r>
          </w:p>
          <w:p w14:paraId="00B26251" w14:textId="77777777" w:rsidR="00E83ED9" w:rsidRPr="00486234" w:rsidRDefault="00E83ED9" w:rsidP="00E83ED9">
            <w:pPr>
              <w:rPr>
                <w:rFonts w:cstheme="minorHAnsi"/>
                <w:sz w:val="20"/>
                <w:szCs w:val="20"/>
              </w:rPr>
            </w:pPr>
          </w:p>
          <w:p w14:paraId="006DDFE9" w14:textId="567268F5" w:rsidR="00E83ED9" w:rsidRDefault="00E83ED9" w:rsidP="00E83ED9">
            <w:pPr>
              <w:rPr>
                <w:rFonts w:cstheme="minorHAnsi"/>
                <w:sz w:val="20"/>
                <w:szCs w:val="20"/>
              </w:rPr>
            </w:pPr>
            <w:r w:rsidRPr="00486234">
              <w:rPr>
                <w:rFonts w:cstheme="minorHAnsi"/>
                <w:sz w:val="20"/>
                <w:szCs w:val="20"/>
              </w:rPr>
              <w:t>Explore different materials, using all their senses to investigate them.</w:t>
            </w:r>
          </w:p>
          <w:p w14:paraId="7E316D4C" w14:textId="77777777" w:rsidR="00E83ED9" w:rsidRPr="00486234" w:rsidRDefault="00E83ED9" w:rsidP="00E83ED9">
            <w:pPr>
              <w:rPr>
                <w:rFonts w:cstheme="minorHAnsi"/>
                <w:sz w:val="20"/>
                <w:szCs w:val="20"/>
              </w:rPr>
            </w:pPr>
          </w:p>
          <w:p w14:paraId="1233ADA3" w14:textId="493AF04C" w:rsidR="00E83ED9" w:rsidRDefault="00E83ED9" w:rsidP="00E83ED9">
            <w:pPr>
              <w:rPr>
                <w:rFonts w:cstheme="minorHAnsi"/>
                <w:sz w:val="20"/>
                <w:szCs w:val="20"/>
              </w:rPr>
            </w:pPr>
            <w:r w:rsidRPr="00486234">
              <w:rPr>
                <w:rFonts w:cstheme="minorHAnsi"/>
                <w:sz w:val="20"/>
                <w:szCs w:val="20"/>
              </w:rPr>
              <w:t xml:space="preserve">Manipulate and play with different materials. </w:t>
            </w:r>
          </w:p>
          <w:p w14:paraId="75217ED4" w14:textId="77777777" w:rsidR="00E83ED9" w:rsidRPr="00486234" w:rsidRDefault="00E83ED9" w:rsidP="00E83ED9">
            <w:pPr>
              <w:rPr>
                <w:rFonts w:cstheme="minorHAnsi"/>
                <w:sz w:val="20"/>
                <w:szCs w:val="20"/>
              </w:rPr>
            </w:pPr>
          </w:p>
          <w:p w14:paraId="2EDA836C" w14:textId="6398FE56" w:rsidR="00E83ED9" w:rsidRPr="00524090" w:rsidRDefault="00E83ED9" w:rsidP="00E83ED9">
            <w:pPr>
              <w:rPr>
                <w:rFonts w:cstheme="minorHAnsi"/>
                <w:sz w:val="20"/>
                <w:szCs w:val="20"/>
              </w:rPr>
            </w:pPr>
            <w:r w:rsidRPr="00486234">
              <w:rPr>
                <w:rFonts w:cstheme="minorHAnsi"/>
                <w:sz w:val="20"/>
                <w:szCs w:val="20"/>
              </w:rPr>
              <w:t>Make simple models which express their ideas.</w:t>
            </w:r>
          </w:p>
        </w:tc>
        <w:tc>
          <w:tcPr>
            <w:tcW w:w="3078" w:type="dxa"/>
          </w:tcPr>
          <w:p w14:paraId="5E4129C3" w14:textId="210B8873" w:rsidR="00E83ED9" w:rsidRDefault="00E83ED9" w:rsidP="00E83ED9">
            <w:pPr>
              <w:rPr>
                <w:rFonts w:cstheme="minorHAnsi"/>
                <w:sz w:val="20"/>
                <w:szCs w:val="20"/>
              </w:rPr>
            </w:pPr>
            <w:r w:rsidRPr="00486234">
              <w:rPr>
                <w:rFonts w:cstheme="minorHAnsi"/>
                <w:sz w:val="20"/>
                <w:szCs w:val="20"/>
              </w:rPr>
              <w:t>Explore different materials freely, in order to develop their ideas about how to use them and what to make.</w:t>
            </w:r>
          </w:p>
          <w:p w14:paraId="527E59F3" w14:textId="77777777" w:rsidR="00E83ED9" w:rsidRPr="00486234" w:rsidRDefault="00E83ED9" w:rsidP="00E83ED9">
            <w:pPr>
              <w:rPr>
                <w:rFonts w:cstheme="minorHAnsi"/>
                <w:sz w:val="20"/>
                <w:szCs w:val="20"/>
              </w:rPr>
            </w:pPr>
          </w:p>
          <w:p w14:paraId="41D7EFF9" w14:textId="77777777" w:rsidR="00E83ED9" w:rsidRDefault="00E83ED9" w:rsidP="00E83ED9">
            <w:pPr>
              <w:rPr>
                <w:rFonts w:cstheme="minorHAnsi"/>
                <w:sz w:val="20"/>
                <w:szCs w:val="20"/>
              </w:rPr>
            </w:pPr>
            <w:r w:rsidRPr="00486234">
              <w:rPr>
                <w:rFonts w:cstheme="minorHAnsi"/>
                <w:sz w:val="20"/>
                <w:szCs w:val="20"/>
              </w:rPr>
              <w:t xml:space="preserve">Develop their own ideas and then decide which materials to use to express them. </w:t>
            </w:r>
          </w:p>
          <w:p w14:paraId="5DD2FB0C" w14:textId="77777777" w:rsidR="00E83ED9" w:rsidRDefault="00E83ED9" w:rsidP="00E83ED9">
            <w:pPr>
              <w:rPr>
                <w:rFonts w:cstheme="minorHAnsi"/>
                <w:sz w:val="20"/>
                <w:szCs w:val="20"/>
              </w:rPr>
            </w:pPr>
          </w:p>
          <w:p w14:paraId="4C58593E" w14:textId="141DFF2C" w:rsidR="00E83ED9" w:rsidRPr="00524090" w:rsidRDefault="00E83ED9" w:rsidP="00E83ED9">
            <w:pPr>
              <w:rPr>
                <w:rFonts w:cstheme="minorHAnsi"/>
                <w:sz w:val="20"/>
                <w:szCs w:val="20"/>
              </w:rPr>
            </w:pPr>
            <w:r w:rsidRPr="00486234">
              <w:rPr>
                <w:rFonts w:cstheme="minorHAnsi"/>
                <w:sz w:val="20"/>
                <w:szCs w:val="20"/>
              </w:rPr>
              <w:t>Join different materials and explore different textures.</w:t>
            </w:r>
          </w:p>
        </w:tc>
        <w:tc>
          <w:tcPr>
            <w:tcW w:w="3078" w:type="dxa"/>
          </w:tcPr>
          <w:p w14:paraId="50BE6327" w14:textId="77777777" w:rsidR="00E83ED9" w:rsidRDefault="00E83ED9" w:rsidP="00E83ED9">
            <w:pPr>
              <w:spacing w:line="256" w:lineRule="auto"/>
              <w:rPr>
                <w:rFonts w:cstheme="minorHAnsi"/>
                <w:sz w:val="20"/>
                <w:szCs w:val="20"/>
              </w:rPr>
            </w:pPr>
            <w:r w:rsidRPr="00486234">
              <w:rPr>
                <w:rFonts w:cstheme="minorHAnsi"/>
                <w:sz w:val="20"/>
                <w:szCs w:val="20"/>
              </w:rPr>
              <w:t>Create closed shapes with continuous lines, and begin to use these shapes to represent objects.</w:t>
            </w:r>
          </w:p>
          <w:p w14:paraId="0AC7E408" w14:textId="77777777" w:rsidR="00E83ED9" w:rsidRDefault="00E83ED9" w:rsidP="00E83ED9">
            <w:pPr>
              <w:spacing w:line="256" w:lineRule="auto"/>
              <w:rPr>
                <w:rFonts w:cstheme="minorHAnsi"/>
                <w:sz w:val="20"/>
                <w:szCs w:val="20"/>
              </w:rPr>
            </w:pPr>
            <w:r w:rsidRPr="00486234">
              <w:rPr>
                <w:rFonts w:cstheme="minorHAnsi"/>
                <w:sz w:val="20"/>
                <w:szCs w:val="20"/>
              </w:rPr>
              <w:t xml:space="preserve">                                                                      Draw with increasing complexity and detail, such as representing a face with a circle and including details. </w:t>
            </w:r>
          </w:p>
          <w:p w14:paraId="52FA26F9" w14:textId="32EEB5F9" w:rsidR="00E83ED9" w:rsidRPr="00524090" w:rsidRDefault="00E83ED9" w:rsidP="00E83ED9">
            <w:pPr>
              <w:spacing w:line="256" w:lineRule="auto"/>
              <w:rPr>
                <w:rFonts w:cstheme="minorHAnsi"/>
                <w:sz w:val="20"/>
                <w:szCs w:val="20"/>
              </w:rPr>
            </w:pPr>
            <w:r w:rsidRPr="00486234">
              <w:rPr>
                <w:rFonts w:cstheme="minorHAnsi"/>
                <w:sz w:val="20"/>
                <w:szCs w:val="20"/>
              </w:rPr>
              <w:t xml:space="preserve">                                                             Use drawing to represent ideas like movement or loud noises.         </w:t>
            </w:r>
          </w:p>
        </w:tc>
        <w:tc>
          <w:tcPr>
            <w:tcW w:w="3078" w:type="dxa"/>
          </w:tcPr>
          <w:p w14:paraId="26894827" w14:textId="77777777" w:rsidR="00E83ED9" w:rsidRDefault="00E83ED9" w:rsidP="00E83ED9">
            <w:pPr>
              <w:spacing w:after="160" w:line="256" w:lineRule="auto"/>
              <w:rPr>
                <w:rFonts w:cstheme="minorHAnsi"/>
                <w:sz w:val="20"/>
                <w:szCs w:val="20"/>
              </w:rPr>
            </w:pPr>
            <w:r w:rsidRPr="0083370C">
              <w:rPr>
                <w:rFonts w:cstheme="minorHAnsi"/>
                <w:sz w:val="20"/>
                <w:szCs w:val="20"/>
              </w:rPr>
              <w:t xml:space="preserve">Explore colour and colour-mixing.                                                           Listen with increased attention to sounds.       </w:t>
            </w:r>
          </w:p>
          <w:p w14:paraId="25373861" w14:textId="77777777" w:rsidR="00E83ED9" w:rsidRDefault="00E83ED9" w:rsidP="00E83ED9">
            <w:pPr>
              <w:spacing w:after="160" w:line="256" w:lineRule="auto"/>
              <w:rPr>
                <w:rFonts w:cstheme="minorHAnsi"/>
                <w:sz w:val="20"/>
                <w:szCs w:val="20"/>
              </w:rPr>
            </w:pPr>
            <w:r w:rsidRPr="0083370C">
              <w:rPr>
                <w:rFonts w:cstheme="minorHAnsi"/>
                <w:sz w:val="20"/>
                <w:szCs w:val="20"/>
              </w:rPr>
              <w:t xml:space="preserve">Show different emotions in their drawings and paintings, like happiness, sadness, fear etc.       </w:t>
            </w:r>
          </w:p>
          <w:p w14:paraId="3C690F01" w14:textId="2BDBAAE1" w:rsidR="00E83ED9" w:rsidRPr="00524090" w:rsidRDefault="00E83ED9" w:rsidP="00E83ED9">
            <w:pPr>
              <w:spacing w:after="160" w:line="256" w:lineRule="auto"/>
              <w:rPr>
                <w:rFonts w:cstheme="minorHAnsi"/>
                <w:sz w:val="20"/>
                <w:szCs w:val="20"/>
              </w:rPr>
            </w:pPr>
            <w:r w:rsidRPr="0083370C">
              <w:rPr>
                <w:rFonts w:cstheme="minorHAnsi"/>
                <w:sz w:val="20"/>
                <w:szCs w:val="20"/>
              </w:rPr>
              <w:t xml:space="preserve">                                                     Respond to what they have heard, expressing their thoughts and feelings.</w:t>
            </w:r>
          </w:p>
        </w:tc>
      </w:tr>
      <w:tr w:rsidR="00E83ED9" w14:paraId="7694C27C" w14:textId="77777777" w:rsidTr="002E66E1">
        <w:tc>
          <w:tcPr>
            <w:tcW w:w="3077" w:type="dxa"/>
            <w:shd w:val="clear" w:color="auto" w:fill="CC99FF"/>
          </w:tcPr>
          <w:p w14:paraId="08D6CC2D" w14:textId="77777777" w:rsidR="00E83ED9" w:rsidRPr="009309A6" w:rsidRDefault="00E83ED9" w:rsidP="00E83ED9">
            <w:pPr>
              <w:rPr>
                <w:b/>
                <w:sz w:val="20"/>
                <w:szCs w:val="20"/>
              </w:rPr>
            </w:pPr>
            <w:r w:rsidRPr="009309A6">
              <w:rPr>
                <w:b/>
                <w:sz w:val="20"/>
                <w:szCs w:val="20"/>
              </w:rPr>
              <w:t>Being Imaginative and Expressive</w:t>
            </w:r>
          </w:p>
        </w:tc>
        <w:tc>
          <w:tcPr>
            <w:tcW w:w="3077" w:type="dxa"/>
          </w:tcPr>
          <w:p w14:paraId="1DF30DE8" w14:textId="527AB562" w:rsidR="00E83ED9" w:rsidRDefault="00E83ED9" w:rsidP="00E83ED9">
            <w:pPr>
              <w:rPr>
                <w:rFonts w:cstheme="minorHAnsi"/>
                <w:sz w:val="20"/>
                <w:szCs w:val="20"/>
              </w:rPr>
            </w:pPr>
            <w:r w:rsidRPr="0083370C">
              <w:rPr>
                <w:rFonts w:cstheme="minorHAnsi"/>
                <w:sz w:val="20"/>
                <w:szCs w:val="20"/>
              </w:rPr>
              <w:t>Join in with songs and rhymes, making some sounds.</w:t>
            </w:r>
          </w:p>
          <w:p w14:paraId="488D49C4" w14:textId="77777777" w:rsidR="00E83ED9" w:rsidRPr="0083370C" w:rsidRDefault="00E83ED9" w:rsidP="00E83ED9">
            <w:pPr>
              <w:rPr>
                <w:rFonts w:cstheme="minorHAnsi"/>
                <w:sz w:val="20"/>
                <w:szCs w:val="20"/>
              </w:rPr>
            </w:pPr>
          </w:p>
          <w:p w14:paraId="10693DF3" w14:textId="6F53C3E2" w:rsidR="00E83ED9" w:rsidRDefault="00E83ED9" w:rsidP="00E83ED9">
            <w:pPr>
              <w:rPr>
                <w:rFonts w:cstheme="minorHAnsi"/>
                <w:sz w:val="20"/>
                <w:szCs w:val="20"/>
              </w:rPr>
            </w:pPr>
            <w:r w:rsidRPr="0083370C">
              <w:rPr>
                <w:rFonts w:cstheme="minorHAnsi"/>
                <w:sz w:val="20"/>
                <w:szCs w:val="20"/>
              </w:rPr>
              <w:t>Explores a range of instruments and play them in different ways.</w:t>
            </w:r>
          </w:p>
          <w:p w14:paraId="7B8EB394" w14:textId="77777777" w:rsidR="00E83ED9" w:rsidRPr="0083370C" w:rsidRDefault="00E83ED9" w:rsidP="00E83ED9">
            <w:pPr>
              <w:rPr>
                <w:rFonts w:cstheme="minorHAnsi"/>
                <w:sz w:val="20"/>
                <w:szCs w:val="20"/>
              </w:rPr>
            </w:pPr>
          </w:p>
          <w:p w14:paraId="3D9F65E7" w14:textId="307A3D63" w:rsidR="00E83ED9" w:rsidRDefault="00E83ED9" w:rsidP="00E83ED9">
            <w:pPr>
              <w:rPr>
                <w:rFonts w:cstheme="minorHAnsi"/>
                <w:sz w:val="20"/>
                <w:szCs w:val="20"/>
              </w:rPr>
            </w:pPr>
            <w:r w:rsidRPr="0083370C">
              <w:rPr>
                <w:rFonts w:cstheme="minorHAnsi"/>
                <w:sz w:val="20"/>
                <w:szCs w:val="20"/>
              </w:rPr>
              <w:t>Use objects as representations in pretend play, e.g. a child holds a wooden block to their ear and pretends it is a telephone.</w:t>
            </w:r>
          </w:p>
          <w:p w14:paraId="71003533" w14:textId="77777777" w:rsidR="00E83ED9" w:rsidRDefault="00E83ED9" w:rsidP="00E83ED9">
            <w:pPr>
              <w:rPr>
                <w:rFonts w:cstheme="minorHAnsi"/>
                <w:sz w:val="20"/>
                <w:szCs w:val="20"/>
              </w:rPr>
            </w:pPr>
          </w:p>
          <w:p w14:paraId="6A76A945" w14:textId="77777777" w:rsidR="00E83ED9" w:rsidRDefault="00E83ED9" w:rsidP="00E83ED9">
            <w:pPr>
              <w:rPr>
                <w:rFonts w:cstheme="minorHAnsi"/>
                <w:sz w:val="20"/>
                <w:szCs w:val="20"/>
              </w:rPr>
            </w:pPr>
          </w:p>
          <w:p w14:paraId="16851E4A" w14:textId="3005D2D9" w:rsidR="00E83ED9" w:rsidRPr="00524090" w:rsidRDefault="00E83ED9" w:rsidP="00E83ED9">
            <w:pPr>
              <w:rPr>
                <w:rFonts w:cstheme="minorHAnsi"/>
                <w:sz w:val="20"/>
                <w:szCs w:val="20"/>
              </w:rPr>
            </w:pPr>
          </w:p>
        </w:tc>
        <w:tc>
          <w:tcPr>
            <w:tcW w:w="3078" w:type="dxa"/>
          </w:tcPr>
          <w:p w14:paraId="32CB5CE5" w14:textId="77777777" w:rsidR="00E83ED9" w:rsidRPr="0083370C" w:rsidRDefault="00E83ED9" w:rsidP="00E83ED9">
            <w:pPr>
              <w:rPr>
                <w:rFonts w:cstheme="minorHAnsi"/>
                <w:sz w:val="20"/>
                <w:szCs w:val="20"/>
              </w:rPr>
            </w:pPr>
            <w:r w:rsidRPr="0083370C">
              <w:rPr>
                <w:rFonts w:cstheme="minorHAnsi"/>
                <w:sz w:val="20"/>
                <w:szCs w:val="20"/>
              </w:rPr>
              <w:lastRenderedPageBreak/>
              <w:t>Remember and sing entire songs.</w:t>
            </w:r>
          </w:p>
          <w:p w14:paraId="3EB78DE4" w14:textId="2C8C25FC" w:rsidR="00E83ED9" w:rsidRDefault="00E83ED9" w:rsidP="00E83ED9">
            <w:pPr>
              <w:rPr>
                <w:rFonts w:cstheme="minorHAnsi"/>
                <w:sz w:val="20"/>
                <w:szCs w:val="20"/>
              </w:rPr>
            </w:pPr>
            <w:r w:rsidRPr="0083370C">
              <w:rPr>
                <w:rFonts w:cstheme="minorHAnsi"/>
                <w:sz w:val="20"/>
                <w:szCs w:val="20"/>
              </w:rPr>
              <w:t>Take part in simple, pretend play often based on familiar experiences, e.g. making dinner.</w:t>
            </w:r>
          </w:p>
          <w:p w14:paraId="1799F9B5" w14:textId="77777777" w:rsidR="00E83ED9" w:rsidRPr="0083370C" w:rsidRDefault="00E83ED9" w:rsidP="00E83ED9">
            <w:pPr>
              <w:rPr>
                <w:rFonts w:cstheme="minorHAnsi"/>
                <w:sz w:val="20"/>
                <w:szCs w:val="20"/>
              </w:rPr>
            </w:pPr>
          </w:p>
          <w:p w14:paraId="2ABA3B9C" w14:textId="22CB2F5C" w:rsidR="00E83ED9" w:rsidRPr="00524090" w:rsidRDefault="00E83ED9" w:rsidP="00E83ED9">
            <w:pPr>
              <w:rPr>
                <w:rFonts w:cstheme="minorHAnsi"/>
                <w:sz w:val="20"/>
                <w:szCs w:val="20"/>
              </w:rPr>
            </w:pPr>
            <w:r w:rsidRPr="0083370C">
              <w:rPr>
                <w:rFonts w:cstheme="minorHAnsi"/>
                <w:sz w:val="20"/>
                <w:szCs w:val="20"/>
              </w:rPr>
              <w:t xml:space="preserve">Take part in simple pretend play, using an object to represent something else even though they are not similar.                      </w:t>
            </w:r>
          </w:p>
        </w:tc>
        <w:tc>
          <w:tcPr>
            <w:tcW w:w="3078" w:type="dxa"/>
          </w:tcPr>
          <w:p w14:paraId="739D8536" w14:textId="77777777" w:rsidR="00E83ED9" w:rsidRDefault="00E83ED9" w:rsidP="00E83ED9">
            <w:pPr>
              <w:rPr>
                <w:rFonts w:cstheme="minorHAnsi"/>
                <w:sz w:val="20"/>
                <w:szCs w:val="20"/>
              </w:rPr>
            </w:pPr>
            <w:r w:rsidRPr="0083370C">
              <w:rPr>
                <w:rFonts w:cstheme="minorHAnsi"/>
                <w:sz w:val="20"/>
                <w:szCs w:val="20"/>
              </w:rPr>
              <w:t>Develop storylines through small-world or role-play.</w:t>
            </w:r>
          </w:p>
          <w:p w14:paraId="5F7FF912" w14:textId="77777777" w:rsidR="00E83ED9" w:rsidRDefault="00E83ED9" w:rsidP="00E83ED9">
            <w:pPr>
              <w:rPr>
                <w:rFonts w:cstheme="minorHAnsi"/>
                <w:sz w:val="20"/>
                <w:szCs w:val="20"/>
              </w:rPr>
            </w:pPr>
            <w:r w:rsidRPr="0083370C">
              <w:rPr>
                <w:rFonts w:cstheme="minorHAnsi"/>
                <w:sz w:val="20"/>
                <w:szCs w:val="20"/>
              </w:rPr>
              <w:t xml:space="preserve">                                                 </w:t>
            </w:r>
          </w:p>
          <w:p w14:paraId="59797F17" w14:textId="77777777" w:rsidR="00E83ED9" w:rsidRDefault="00E83ED9" w:rsidP="00E83ED9">
            <w:pPr>
              <w:rPr>
                <w:rFonts w:cstheme="minorHAnsi"/>
                <w:sz w:val="20"/>
                <w:szCs w:val="20"/>
              </w:rPr>
            </w:pPr>
            <w:r w:rsidRPr="0083370C">
              <w:rPr>
                <w:rFonts w:cstheme="minorHAnsi"/>
                <w:sz w:val="20"/>
                <w:szCs w:val="20"/>
              </w:rPr>
              <w:t>Sing the pitch of a tone sung by another person (‘pitch match’).                                                                                      Sing the melodic shape (moving melody, such as up and down, down and up) of familiar songs.</w:t>
            </w:r>
          </w:p>
          <w:p w14:paraId="370BEB25" w14:textId="44E327C5" w:rsidR="00E83ED9" w:rsidRPr="0083370C" w:rsidRDefault="00E83ED9" w:rsidP="00E83ED9">
            <w:pPr>
              <w:rPr>
                <w:rFonts w:cstheme="minorHAnsi"/>
                <w:sz w:val="20"/>
                <w:szCs w:val="20"/>
              </w:rPr>
            </w:pPr>
            <w:r w:rsidRPr="0083370C">
              <w:rPr>
                <w:rFonts w:cstheme="minorHAnsi"/>
                <w:sz w:val="20"/>
                <w:szCs w:val="20"/>
              </w:rPr>
              <w:t xml:space="preserve"> </w:t>
            </w:r>
          </w:p>
          <w:p w14:paraId="666ABB3C" w14:textId="5F48C5B4" w:rsidR="00E83ED9" w:rsidRPr="00524090" w:rsidRDefault="00E83ED9" w:rsidP="00E83ED9">
            <w:pPr>
              <w:rPr>
                <w:rFonts w:cstheme="minorHAnsi"/>
                <w:sz w:val="20"/>
                <w:szCs w:val="20"/>
              </w:rPr>
            </w:pPr>
            <w:r w:rsidRPr="0083370C">
              <w:rPr>
                <w:rFonts w:cstheme="minorHAnsi"/>
                <w:sz w:val="20"/>
                <w:szCs w:val="20"/>
              </w:rPr>
              <w:t xml:space="preserve">Begin to develop complex stories using small world equipment like </w:t>
            </w:r>
            <w:r w:rsidRPr="0083370C">
              <w:rPr>
                <w:rFonts w:cstheme="minorHAnsi"/>
                <w:sz w:val="20"/>
                <w:szCs w:val="20"/>
              </w:rPr>
              <w:lastRenderedPageBreak/>
              <w:t xml:space="preserve">animal sets, dolls and dolls houses etc.                                 </w:t>
            </w:r>
          </w:p>
        </w:tc>
        <w:tc>
          <w:tcPr>
            <w:tcW w:w="3078" w:type="dxa"/>
          </w:tcPr>
          <w:p w14:paraId="46E55924" w14:textId="250D7CFC" w:rsidR="00E83ED9" w:rsidRDefault="00E83ED9" w:rsidP="00E83ED9">
            <w:pPr>
              <w:spacing w:line="256" w:lineRule="auto"/>
              <w:rPr>
                <w:rFonts w:cstheme="minorHAnsi"/>
                <w:sz w:val="20"/>
                <w:szCs w:val="20"/>
              </w:rPr>
            </w:pPr>
            <w:r w:rsidRPr="0083370C">
              <w:rPr>
                <w:rFonts w:cstheme="minorHAnsi"/>
                <w:sz w:val="20"/>
                <w:szCs w:val="20"/>
              </w:rPr>
              <w:lastRenderedPageBreak/>
              <w:t>Know and join in with some nursery rhymes or favourite songs and poems.</w:t>
            </w:r>
          </w:p>
          <w:p w14:paraId="11808B0B" w14:textId="77777777" w:rsidR="00E83ED9" w:rsidRPr="0083370C" w:rsidRDefault="00E83ED9" w:rsidP="00E83ED9">
            <w:pPr>
              <w:spacing w:line="256" w:lineRule="auto"/>
              <w:rPr>
                <w:rFonts w:cstheme="minorHAnsi"/>
                <w:sz w:val="20"/>
                <w:szCs w:val="20"/>
              </w:rPr>
            </w:pPr>
          </w:p>
          <w:p w14:paraId="67999351" w14:textId="77777777" w:rsidR="00E83ED9" w:rsidRPr="0083370C" w:rsidRDefault="00E83ED9" w:rsidP="00E83ED9">
            <w:pPr>
              <w:spacing w:line="256" w:lineRule="auto"/>
              <w:rPr>
                <w:rFonts w:cstheme="minorHAnsi"/>
                <w:sz w:val="20"/>
                <w:szCs w:val="20"/>
              </w:rPr>
            </w:pPr>
            <w:r w:rsidRPr="0083370C">
              <w:rPr>
                <w:rFonts w:cstheme="minorHAnsi"/>
                <w:sz w:val="20"/>
                <w:szCs w:val="20"/>
              </w:rPr>
              <w:t>Request a favourite song/rhyme.</w:t>
            </w:r>
          </w:p>
          <w:p w14:paraId="6B5F1CE2" w14:textId="77777777" w:rsidR="00E83ED9" w:rsidRDefault="00E83ED9" w:rsidP="00E83ED9">
            <w:pPr>
              <w:spacing w:line="256" w:lineRule="auto"/>
              <w:rPr>
                <w:rFonts w:cstheme="minorHAnsi"/>
                <w:sz w:val="20"/>
                <w:szCs w:val="20"/>
              </w:rPr>
            </w:pPr>
            <w:r w:rsidRPr="0083370C">
              <w:rPr>
                <w:rFonts w:cstheme="minorHAnsi"/>
                <w:sz w:val="20"/>
                <w:szCs w:val="20"/>
              </w:rPr>
              <w:t xml:space="preserve">Create their own songs, or improvise a song around one they know.  </w:t>
            </w:r>
          </w:p>
          <w:p w14:paraId="4DC35DDF" w14:textId="77777777" w:rsidR="00E83ED9" w:rsidRDefault="00E83ED9" w:rsidP="00E83ED9">
            <w:pPr>
              <w:spacing w:line="256" w:lineRule="auto"/>
              <w:rPr>
                <w:rFonts w:cstheme="minorHAnsi"/>
                <w:sz w:val="20"/>
                <w:szCs w:val="20"/>
              </w:rPr>
            </w:pPr>
            <w:r w:rsidRPr="0083370C">
              <w:rPr>
                <w:rFonts w:cstheme="minorHAnsi"/>
                <w:sz w:val="20"/>
                <w:szCs w:val="20"/>
              </w:rPr>
              <w:t xml:space="preserve">                                                                                                      Play instruments with increasing </w:t>
            </w:r>
            <w:r w:rsidRPr="0083370C">
              <w:rPr>
                <w:rFonts w:cstheme="minorHAnsi"/>
                <w:sz w:val="20"/>
                <w:szCs w:val="20"/>
              </w:rPr>
              <w:lastRenderedPageBreak/>
              <w:t>control to express their feelings and ideas.</w:t>
            </w:r>
          </w:p>
          <w:p w14:paraId="42D8146F" w14:textId="05E56E41" w:rsidR="00E83ED9" w:rsidRPr="00524090" w:rsidRDefault="00E83ED9" w:rsidP="00E83ED9">
            <w:pPr>
              <w:spacing w:line="256" w:lineRule="auto"/>
              <w:rPr>
                <w:rFonts w:cstheme="minorHAnsi"/>
                <w:sz w:val="20"/>
                <w:szCs w:val="20"/>
              </w:rPr>
            </w:pPr>
            <w:r w:rsidRPr="0083370C">
              <w:rPr>
                <w:rFonts w:cstheme="minorHAnsi"/>
                <w:sz w:val="20"/>
                <w:szCs w:val="20"/>
              </w:rPr>
              <w:t xml:space="preserve">                                                                                                     Make imaginative and complex ‘small worlds’ with blocks and construction kits, such as a city with different buildings and a park.</w:t>
            </w:r>
          </w:p>
        </w:tc>
      </w:tr>
      <w:tr w:rsidR="00E83ED9" w14:paraId="579EA9E3" w14:textId="77777777" w:rsidTr="007D55F4">
        <w:tc>
          <w:tcPr>
            <w:tcW w:w="3077" w:type="dxa"/>
            <w:shd w:val="clear" w:color="auto" w:fill="FFFFFF" w:themeFill="background1"/>
          </w:tcPr>
          <w:p w14:paraId="198AF2E6" w14:textId="5FDA0231" w:rsidR="00E83ED9" w:rsidRPr="009309A6" w:rsidRDefault="00E83ED9" w:rsidP="00E83ED9">
            <w:pPr>
              <w:rPr>
                <w:b/>
                <w:sz w:val="20"/>
                <w:szCs w:val="20"/>
              </w:rPr>
            </w:pPr>
            <w:r>
              <w:rPr>
                <w:b/>
                <w:sz w:val="20"/>
                <w:szCs w:val="20"/>
              </w:rPr>
              <w:lastRenderedPageBreak/>
              <w:t>References</w:t>
            </w:r>
          </w:p>
        </w:tc>
        <w:tc>
          <w:tcPr>
            <w:tcW w:w="12311" w:type="dxa"/>
            <w:gridSpan w:val="4"/>
          </w:tcPr>
          <w:p w14:paraId="021C2A48" w14:textId="77777777" w:rsidR="00E83ED9" w:rsidRDefault="00E83ED9" w:rsidP="00E83ED9">
            <w:r>
              <w:t>Development Matters (2021) Department for Education</w:t>
            </w:r>
          </w:p>
          <w:p w14:paraId="0D8EBD2A" w14:textId="77777777" w:rsidR="00E83ED9" w:rsidRDefault="00E83ED9" w:rsidP="00E83ED9"/>
          <w:p w14:paraId="1336B8A3" w14:textId="37FB9FCB" w:rsidR="00E83ED9" w:rsidRDefault="00E83ED9" w:rsidP="00E83ED9">
            <w:r>
              <w:t>Birth to 5 Matters (2021) Early Years Coalition</w:t>
            </w:r>
          </w:p>
          <w:p w14:paraId="3E606DE7" w14:textId="77777777" w:rsidR="00E83ED9" w:rsidRDefault="00E83ED9" w:rsidP="00E83ED9"/>
          <w:p w14:paraId="55C6649F" w14:textId="3555F9E4" w:rsidR="00E83ED9" w:rsidRDefault="00E83ED9" w:rsidP="00E83ED9">
            <w:pPr>
              <w:rPr>
                <w:sz w:val="20"/>
                <w:szCs w:val="20"/>
              </w:rPr>
            </w:pPr>
            <w:r>
              <w:t>Mary Sheridan and Universally Speaking, Language Champions activities (IPROF Science)</w:t>
            </w:r>
          </w:p>
          <w:p w14:paraId="273C83F2" w14:textId="522308D9" w:rsidR="00E83ED9" w:rsidRPr="00136DF8" w:rsidRDefault="00E83ED9" w:rsidP="00E83ED9">
            <w:pPr>
              <w:rPr>
                <w:sz w:val="20"/>
                <w:szCs w:val="20"/>
              </w:rPr>
            </w:pPr>
          </w:p>
        </w:tc>
      </w:tr>
    </w:tbl>
    <w:p w14:paraId="43F5F8EC" w14:textId="77777777" w:rsidR="00B60D68" w:rsidRDefault="00B60D68"/>
    <w:sectPr w:rsidR="00B60D68" w:rsidSect="007A40E8">
      <w:headerReference w:type="default" r:id="rId9"/>
      <w:foot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A8B20" w14:textId="77777777" w:rsidR="00CC1D8A" w:rsidRDefault="00CC1D8A" w:rsidP="00A107C6">
      <w:pPr>
        <w:spacing w:after="0" w:line="240" w:lineRule="auto"/>
      </w:pPr>
      <w:r>
        <w:separator/>
      </w:r>
    </w:p>
  </w:endnote>
  <w:endnote w:type="continuationSeparator" w:id="0">
    <w:p w14:paraId="5DB292C2" w14:textId="77777777" w:rsidR="00CC1D8A" w:rsidRDefault="00CC1D8A" w:rsidP="00A10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2224433"/>
      <w:docPartObj>
        <w:docPartGallery w:val="Page Numbers (Bottom of Page)"/>
        <w:docPartUnique/>
      </w:docPartObj>
    </w:sdtPr>
    <w:sdtEndPr>
      <w:rPr>
        <w:noProof/>
      </w:rPr>
    </w:sdtEndPr>
    <w:sdtContent>
      <w:p w14:paraId="4E9248F7" w14:textId="4CD0EF89" w:rsidR="00A107C6" w:rsidRDefault="00A107C6">
        <w:pPr>
          <w:pStyle w:val="Footer"/>
        </w:pPr>
        <w:r>
          <w:fldChar w:fldCharType="begin"/>
        </w:r>
        <w:r>
          <w:instrText xml:space="preserve"> PAGE   \* MERGEFORMAT </w:instrText>
        </w:r>
        <w:r>
          <w:fldChar w:fldCharType="separate"/>
        </w:r>
        <w:r>
          <w:rPr>
            <w:noProof/>
          </w:rPr>
          <w:t>2</w:t>
        </w:r>
        <w:r>
          <w:rPr>
            <w:noProof/>
          </w:rPr>
          <w:fldChar w:fldCharType="end"/>
        </w:r>
      </w:p>
    </w:sdtContent>
  </w:sdt>
  <w:p w14:paraId="6FD026E5" w14:textId="77777777" w:rsidR="00A107C6" w:rsidRDefault="00A107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5EEE8" w14:textId="77777777" w:rsidR="00CC1D8A" w:rsidRDefault="00CC1D8A" w:rsidP="00A107C6">
      <w:pPr>
        <w:spacing w:after="0" w:line="240" w:lineRule="auto"/>
      </w:pPr>
      <w:r>
        <w:separator/>
      </w:r>
    </w:p>
  </w:footnote>
  <w:footnote w:type="continuationSeparator" w:id="0">
    <w:p w14:paraId="0C90B805" w14:textId="77777777" w:rsidR="00CC1D8A" w:rsidRDefault="00CC1D8A" w:rsidP="00A107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CC943" w14:textId="6B0E01F0" w:rsidR="007060FA" w:rsidRDefault="007060FA">
    <w:pPr>
      <w:pStyle w:val="Header"/>
    </w:pPr>
    <w:r>
      <w:t>Nursery Checkpoints</w:t>
    </w:r>
  </w:p>
  <w:p w14:paraId="7AB7C020" w14:textId="77777777" w:rsidR="00F44B97" w:rsidRDefault="00F44B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0E8"/>
    <w:rsid w:val="00016CB9"/>
    <w:rsid w:val="000174D1"/>
    <w:rsid w:val="00040F7D"/>
    <w:rsid w:val="00076CD8"/>
    <w:rsid w:val="00080CD6"/>
    <w:rsid w:val="000A03EB"/>
    <w:rsid w:val="000B01B7"/>
    <w:rsid w:val="000C47AF"/>
    <w:rsid w:val="000C6A72"/>
    <w:rsid w:val="000C6F00"/>
    <w:rsid w:val="000D0B86"/>
    <w:rsid w:val="000F7D0D"/>
    <w:rsid w:val="00116D19"/>
    <w:rsid w:val="0014478B"/>
    <w:rsid w:val="00163E99"/>
    <w:rsid w:val="00166CB8"/>
    <w:rsid w:val="00175F06"/>
    <w:rsid w:val="0018334C"/>
    <w:rsid w:val="00190D49"/>
    <w:rsid w:val="001C6329"/>
    <w:rsid w:val="001F7D23"/>
    <w:rsid w:val="0020624A"/>
    <w:rsid w:val="00216BCA"/>
    <w:rsid w:val="002349DB"/>
    <w:rsid w:val="00241F68"/>
    <w:rsid w:val="002522BD"/>
    <w:rsid w:val="00262291"/>
    <w:rsid w:val="002B071E"/>
    <w:rsid w:val="002C0B95"/>
    <w:rsid w:val="002C182E"/>
    <w:rsid w:val="002E66E1"/>
    <w:rsid w:val="002F0670"/>
    <w:rsid w:val="00300479"/>
    <w:rsid w:val="00324669"/>
    <w:rsid w:val="00331767"/>
    <w:rsid w:val="00335A1B"/>
    <w:rsid w:val="00342217"/>
    <w:rsid w:val="00380611"/>
    <w:rsid w:val="00383843"/>
    <w:rsid w:val="00394598"/>
    <w:rsid w:val="003A5F94"/>
    <w:rsid w:val="003D55B4"/>
    <w:rsid w:val="003E783C"/>
    <w:rsid w:val="003E7F4A"/>
    <w:rsid w:val="00404DE0"/>
    <w:rsid w:val="00417EA5"/>
    <w:rsid w:val="00431D84"/>
    <w:rsid w:val="004543FB"/>
    <w:rsid w:val="00486234"/>
    <w:rsid w:val="004A066F"/>
    <w:rsid w:val="004A3856"/>
    <w:rsid w:val="004B2336"/>
    <w:rsid w:val="004B60E9"/>
    <w:rsid w:val="004C13C2"/>
    <w:rsid w:val="004D74F9"/>
    <w:rsid w:val="004E4E2C"/>
    <w:rsid w:val="0050433E"/>
    <w:rsid w:val="00524090"/>
    <w:rsid w:val="0052675C"/>
    <w:rsid w:val="005319F6"/>
    <w:rsid w:val="0053593E"/>
    <w:rsid w:val="00565D69"/>
    <w:rsid w:val="00593F32"/>
    <w:rsid w:val="005972B2"/>
    <w:rsid w:val="005A5CD7"/>
    <w:rsid w:val="005C1BC4"/>
    <w:rsid w:val="005D7E93"/>
    <w:rsid w:val="005E197F"/>
    <w:rsid w:val="00602C44"/>
    <w:rsid w:val="00616183"/>
    <w:rsid w:val="0062521D"/>
    <w:rsid w:val="006511E8"/>
    <w:rsid w:val="006567F7"/>
    <w:rsid w:val="00686DD9"/>
    <w:rsid w:val="006920A4"/>
    <w:rsid w:val="006B20CC"/>
    <w:rsid w:val="007060FA"/>
    <w:rsid w:val="007129BC"/>
    <w:rsid w:val="00737C30"/>
    <w:rsid w:val="00740215"/>
    <w:rsid w:val="007A40E8"/>
    <w:rsid w:val="007D7601"/>
    <w:rsid w:val="007F3AF5"/>
    <w:rsid w:val="00804ABC"/>
    <w:rsid w:val="0083370C"/>
    <w:rsid w:val="0083395E"/>
    <w:rsid w:val="00835442"/>
    <w:rsid w:val="0084546D"/>
    <w:rsid w:val="00847415"/>
    <w:rsid w:val="00863296"/>
    <w:rsid w:val="00864C40"/>
    <w:rsid w:val="00880B1E"/>
    <w:rsid w:val="00890E0F"/>
    <w:rsid w:val="008B1883"/>
    <w:rsid w:val="008E0147"/>
    <w:rsid w:val="008F6B6C"/>
    <w:rsid w:val="00925C8D"/>
    <w:rsid w:val="009309A6"/>
    <w:rsid w:val="0095749A"/>
    <w:rsid w:val="00981910"/>
    <w:rsid w:val="0098555D"/>
    <w:rsid w:val="0098764B"/>
    <w:rsid w:val="009B20F7"/>
    <w:rsid w:val="009C12F2"/>
    <w:rsid w:val="009E3DA8"/>
    <w:rsid w:val="00A05FC1"/>
    <w:rsid w:val="00A107C6"/>
    <w:rsid w:val="00A13B31"/>
    <w:rsid w:val="00A167DA"/>
    <w:rsid w:val="00A22985"/>
    <w:rsid w:val="00A507A9"/>
    <w:rsid w:val="00A6093A"/>
    <w:rsid w:val="00A640C6"/>
    <w:rsid w:val="00AC3ADA"/>
    <w:rsid w:val="00AC3FD0"/>
    <w:rsid w:val="00AD7B82"/>
    <w:rsid w:val="00B01E61"/>
    <w:rsid w:val="00B3278A"/>
    <w:rsid w:val="00B36B6C"/>
    <w:rsid w:val="00B4171A"/>
    <w:rsid w:val="00B52152"/>
    <w:rsid w:val="00B60D68"/>
    <w:rsid w:val="00B61C42"/>
    <w:rsid w:val="00B62764"/>
    <w:rsid w:val="00BB53AE"/>
    <w:rsid w:val="00BE1347"/>
    <w:rsid w:val="00BF2412"/>
    <w:rsid w:val="00C030F1"/>
    <w:rsid w:val="00C1706F"/>
    <w:rsid w:val="00C17B5D"/>
    <w:rsid w:val="00C44C7D"/>
    <w:rsid w:val="00C4738D"/>
    <w:rsid w:val="00C70A29"/>
    <w:rsid w:val="00C942AF"/>
    <w:rsid w:val="00CA1A38"/>
    <w:rsid w:val="00CC1D8A"/>
    <w:rsid w:val="00CD72CC"/>
    <w:rsid w:val="00D03FB5"/>
    <w:rsid w:val="00D21733"/>
    <w:rsid w:val="00D604EA"/>
    <w:rsid w:val="00D62B27"/>
    <w:rsid w:val="00DD2207"/>
    <w:rsid w:val="00E44D07"/>
    <w:rsid w:val="00E83ED9"/>
    <w:rsid w:val="00EB0785"/>
    <w:rsid w:val="00EC7F41"/>
    <w:rsid w:val="00ED5023"/>
    <w:rsid w:val="00F043F1"/>
    <w:rsid w:val="00F142DF"/>
    <w:rsid w:val="00F30C30"/>
    <w:rsid w:val="00F44B97"/>
    <w:rsid w:val="00F8574F"/>
    <w:rsid w:val="00F927A7"/>
    <w:rsid w:val="00FA0801"/>
    <w:rsid w:val="00FD2F56"/>
    <w:rsid w:val="00FD79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146294"/>
  <w15:chartTrackingRefBased/>
  <w15:docId w15:val="{9CC9852D-C57E-47DE-B57C-A398C4068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40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07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07C6"/>
  </w:style>
  <w:style w:type="paragraph" w:styleId="Footer">
    <w:name w:val="footer"/>
    <w:basedOn w:val="Normal"/>
    <w:link w:val="FooterChar"/>
    <w:uiPriority w:val="99"/>
    <w:unhideWhenUsed/>
    <w:rsid w:val="00A107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07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AD5EFB9B9529742AAC9DC980BEF8A27" ma:contentTypeVersion="16" ma:contentTypeDescription="Create a new document." ma:contentTypeScope="" ma:versionID="a50b501a503a9f6783ce6d52a454e43f">
  <xsd:schema xmlns:xsd="http://www.w3.org/2001/XMLSchema" xmlns:xs="http://www.w3.org/2001/XMLSchema" xmlns:p="http://schemas.microsoft.com/office/2006/metadata/properties" xmlns:ns2="327e975f-7887-40ce-a8e8-3d468cf66b0b" xmlns:ns3="1fc97437-33c1-4e76-85d6-68498d1aaedf" targetNamespace="http://schemas.microsoft.com/office/2006/metadata/properties" ma:root="true" ma:fieldsID="a7ad3c784a791f0acf9c3192559dc268" ns2:_="" ns3:_="">
    <xsd:import namespace="327e975f-7887-40ce-a8e8-3d468cf66b0b"/>
    <xsd:import namespace="1fc97437-33c1-4e76-85d6-68498d1aaed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7e975f-7887-40ce-a8e8-3d468cf66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ffcb610-f723-4c18-b50d-11f72e4264c1"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c97437-33c1-4e76-85d6-68498d1aaed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b8aa14f-3525-43eb-8a5e-4581d34d9c44}" ma:internalName="TaxCatchAll" ma:showField="CatchAllData" ma:web="1fc97437-33c1-4e76-85d6-68498d1aae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fc97437-33c1-4e76-85d6-68498d1aaedf" xsi:nil="true"/>
    <lcf76f155ced4ddcb4097134ff3c332f xmlns="327e975f-7887-40ce-a8e8-3d468cf66b0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1438905-A735-483D-80C2-0BA724E6BEFB}">
  <ds:schemaRefs>
    <ds:schemaRef ds:uri="http://schemas.microsoft.com/sharepoint/v3/contenttype/forms"/>
  </ds:schemaRefs>
</ds:datastoreItem>
</file>

<file path=customXml/itemProps2.xml><?xml version="1.0" encoding="utf-8"?>
<ds:datastoreItem xmlns:ds="http://schemas.openxmlformats.org/officeDocument/2006/customXml" ds:itemID="{82343061-94EC-42C4-A10A-04D2400BDE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7e975f-7887-40ce-a8e8-3d468cf66b0b"/>
    <ds:schemaRef ds:uri="1fc97437-33c1-4e76-85d6-68498d1aa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F35389-E5B2-42BE-BA2B-AFB77B5BF98A}">
  <ds:schemaRefs>
    <ds:schemaRef ds:uri="http://schemas.microsoft.com/office/2006/metadata/properties"/>
    <ds:schemaRef ds:uri="http://schemas.microsoft.com/office/infopath/2007/PartnerControls"/>
    <ds:schemaRef ds:uri="1fc97437-33c1-4e76-85d6-68498d1aaedf"/>
    <ds:schemaRef ds:uri="327e975f-7887-40ce-a8e8-3d468cf66b0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2953</Words>
  <Characters>16833</Characters>
  <Application>Microsoft Office Word</Application>
  <DocSecurity>4</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Moseley CofE Primary School</Company>
  <LinksUpToDate>false</LinksUpToDate>
  <CharactersWithSpaces>19747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F.Barker</dc:creator>
  <cp:keywords/>
  <dc:description/>
  <cp:lastModifiedBy>Lisa Broadbridge</cp:lastModifiedBy>
  <cp:revision>2</cp:revision>
  <cp:lastPrinted>2025-03-05T08:29:00Z</cp:lastPrinted>
  <dcterms:created xsi:type="dcterms:W3CDTF">2026-09-21T13:39:00Z</dcterms:created>
  <dcterms:modified xsi:type="dcterms:W3CDTF">2026-09-21T13:39:00Z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0x010100CAD5EFB9B9529742AAC9DC980BEF8A27</vt:lpwstr>
  </property>
</Properties>
</file>